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292" w:rsidRPr="00DB3968" w:rsidRDefault="0084355C" w:rsidP="00DA7292">
      <w:pPr>
        <w:pStyle w:val="a3"/>
        <w:shd w:val="clear" w:color="auto" w:fill="FFFFFF"/>
        <w:spacing w:before="0" w:beforeAutospacing="0" w:after="0" w:afterAutospacing="0" w:line="450" w:lineRule="atLeast"/>
        <w:jc w:val="center"/>
        <w:textAlignment w:val="baseline"/>
        <w:rPr>
          <w:rFonts w:asciiTheme="minorEastAsia" w:eastAsiaTheme="minorEastAsia" w:hAnsiTheme="minorEastAsia" w:cs="MS Gothic"/>
          <w:b/>
          <w:color w:val="333333"/>
          <w:sz w:val="32"/>
          <w:szCs w:val="32"/>
          <w:bdr w:val="none" w:sz="0" w:space="0" w:color="auto" w:frame="1"/>
        </w:rPr>
      </w:pPr>
      <w:r>
        <w:rPr>
          <w:rFonts w:asciiTheme="minorEastAsia" w:eastAsiaTheme="minorEastAsia" w:hAnsiTheme="minorEastAsia" w:cs="MS Gothic" w:hint="eastAsia"/>
          <w:b/>
          <w:color w:val="333333"/>
          <w:sz w:val="32"/>
          <w:szCs w:val="32"/>
          <w:bdr w:val="none" w:sz="0" w:space="0" w:color="auto" w:frame="1"/>
        </w:rPr>
        <w:t>新图书登记管理系统</w:t>
      </w:r>
      <w:r w:rsidR="00DA7292" w:rsidRPr="00DB3968">
        <w:rPr>
          <w:rFonts w:asciiTheme="minorEastAsia" w:eastAsiaTheme="minorEastAsia" w:hAnsiTheme="minorEastAsia" w:cs="MS Gothic" w:hint="eastAsia"/>
          <w:b/>
          <w:color w:val="333333"/>
          <w:sz w:val="32"/>
          <w:szCs w:val="32"/>
          <w:bdr w:val="none" w:sz="0" w:space="0" w:color="auto" w:frame="1"/>
        </w:rPr>
        <w:t>用户操作指南</w:t>
      </w:r>
    </w:p>
    <w:p w:rsidR="002153C0" w:rsidRDefault="002153C0"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一、准备工作</w:t>
      </w:r>
    </w:p>
    <w:p w:rsidR="00ED7FB1" w:rsidRDefault="00ED7FB1"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1.</w:t>
      </w:r>
      <w:r w:rsidRPr="00695AB1">
        <w:rPr>
          <w:rFonts w:asciiTheme="minorEastAsia" w:eastAsiaTheme="minorEastAsia" w:hAnsiTheme="minorEastAsia" w:cs="MS Gothic" w:hint="eastAsia"/>
          <w:color w:val="333333"/>
          <w:sz w:val="28"/>
          <w:szCs w:val="28"/>
          <w:bdr w:val="none" w:sz="0" w:space="0" w:color="auto" w:frame="1"/>
        </w:rPr>
        <w:t>用户手机号码已提前报系统管理员导入到“企业微信”平台系统中的通讯录里</w:t>
      </w:r>
      <w:r w:rsidR="0079015A" w:rsidRPr="00695AB1">
        <w:rPr>
          <w:rFonts w:asciiTheme="minorEastAsia" w:eastAsiaTheme="minorEastAsia" w:hAnsiTheme="minorEastAsia" w:cs="MS Gothic" w:hint="eastAsia"/>
          <w:color w:val="333333"/>
          <w:sz w:val="28"/>
          <w:szCs w:val="28"/>
          <w:bdr w:val="none" w:sz="0" w:space="0" w:color="auto" w:frame="1"/>
        </w:rPr>
        <w:t>。</w:t>
      </w:r>
    </w:p>
    <w:p w:rsidR="00DA7292" w:rsidRDefault="00ED7FB1"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2</w:t>
      </w:r>
      <w:r w:rsidR="00DA7292">
        <w:rPr>
          <w:rFonts w:asciiTheme="minorEastAsia" w:eastAsiaTheme="minorEastAsia" w:hAnsiTheme="minorEastAsia" w:cs="MS Gothic" w:hint="eastAsia"/>
          <w:color w:val="333333"/>
          <w:sz w:val="28"/>
          <w:szCs w:val="28"/>
          <w:bdr w:val="none" w:sz="0" w:space="0" w:color="auto" w:frame="1"/>
        </w:rPr>
        <w:t>.“企业微信”平台下载安装</w:t>
      </w:r>
    </w:p>
    <w:p w:rsidR="00DA7292" w:rsidRDefault="00DA729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下载网址（手机端和电脑端相同）：</w:t>
      </w:r>
      <w:hyperlink r:id="rId7" w:anchor="indexDownload" w:history="1">
        <w:r w:rsidRPr="00440B0A">
          <w:rPr>
            <w:rStyle w:val="a4"/>
            <w:rFonts w:asciiTheme="minorEastAsia" w:eastAsiaTheme="minorEastAsia" w:hAnsiTheme="minorEastAsia" w:cs="MS Gothic"/>
            <w:sz w:val="28"/>
            <w:szCs w:val="28"/>
            <w:bdr w:val="none" w:sz="0" w:space="0" w:color="auto" w:frame="1"/>
          </w:rPr>
          <w:t>https://work.weixin.qq.com/?from=sem_brand#indexDownload</w:t>
        </w:r>
      </w:hyperlink>
    </w:p>
    <w:p w:rsidR="00DA7292" w:rsidRPr="00F12338" w:rsidRDefault="00DA7292" w:rsidP="00DA729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98442" cy="1381125"/>
            <wp:effectExtent l="19050" t="0" r="7008" b="0"/>
            <wp:docPr id="2" name="图片 1" descr="C:\Users\Administrator\AppData\Roaming\Tencent\Users\40014529\QQ\WinTemp\RichOle\2A`$SPILIB~M9``ZW_93%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0014529\QQ\WinTemp\RichOle\2A`$SPILIB~M9``ZW_93%DI.png"/>
                    <pic:cNvPicPr>
                      <a:picLocks noChangeAspect="1" noChangeArrowheads="1"/>
                    </pic:cNvPicPr>
                  </pic:nvPicPr>
                  <pic:blipFill>
                    <a:blip r:embed="rId8" cstate="print"/>
                    <a:srcRect/>
                    <a:stretch>
                      <a:fillRect/>
                    </a:stretch>
                  </pic:blipFill>
                  <pic:spPr bwMode="auto">
                    <a:xfrm>
                      <a:off x="0" y="0"/>
                      <a:ext cx="5512795" cy="1384730"/>
                    </a:xfrm>
                    <a:prstGeom prst="rect">
                      <a:avLst/>
                    </a:prstGeom>
                    <a:noFill/>
                    <a:ln w="9525">
                      <a:noFill/>
                      <a:miter lim="800000"/>
                      <a:headEnd/>
                      <a:tailEnd/>
                    </a:ln>
                  </pic:spPr>
                </pic:pic>
              </a:graphicData>
            </a:graphic>
          </wp:inline>
        </w:drawing>
      </w:r>
    </w:p>
    <w:p w:rsidR="00DA7292" w:rsidRDefault="00DA729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color w:val="333333"/>
          <w:sz w:val="28"/>
          <w:szCs w:val="28"/>
          <w:bdr w:val="none" w:sz="0" w:space="0" w:color="auto" w:frame="1"/>
        </w:rPr>
        <w:t>W</w:t>
      </w:r>
      <w:r>
        <w:rPr>
          <w:rFonts w:asciiTheme="minorEastAsia" w:eastAsiaTheme="minorEastAsia" w:hAnsiTheme="minorEastAsia" w:cs="MS Gothic" w:hint="eastAsia"/>
          <w:color w:val="333333"/>
          <w:sz w:val="28"/>
          <w:szCs w:val="28"/>
          <w:bdr w:val="none" w:sz="0" w:space="0" w:color="auto" w:frame="1"/>
        </w:rPr>
        <w:t>indows操作系统电脑：点击“windows桌面端”下载后进行安装；</w:t>
      </w:r>
    </w:p>
    <w:p w:rsidR="00DA7292" w:rsidRDefault="00DA729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苹果操作系统电脑：点击“Mac桌面端”下载后进行安装；</w:t>
      </w:r>
    </w:p>
    <w:p w:rsidR="00DA7292" w:rsidRDefault="00DA729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苹果手机：点击“IOS版”扫码后进行安装；</w:t>
      </w:r>
    </w:p>
    <w:p w:rsidR="00DA7292" w:rsidRDefault="00DA729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Android手机：点击“Android版”扫码后进行安装；</w:t>
      </w:r>
    </w:p>
    <w:p w:rsidR="002153C0" w:rsidRDefault="00ED7FB1"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3</w:t>
      </w:r>
      <w:r w:rsidR="002153C0">
        <w:rPr>
          <w:rFonts w:asciiTheme="minorEastAsia" w:eastAsiaTheme="minorEastAsia" w:hAnsiTheme="minorEastAsia" w:cs="MS Gothic" w:hint="eastAsia"/>
          <w:color w:val="333333"/>
          <w:sz w:val="28"/>
          <w:szCs w:val="28"/>
          <w:bdr w:val="none" w:sz="0" w:space="0" w:color="auto" w:frame="1"/>
        </w:rPr>
        <w:t>.</w:t>
      </w:r>
      <w:r w:rsidR="00C12BD9">
        <w:rPr>
          <w:rFonts w:asciiTheme="minorEastAsia" w:eastAsiaTheme="minorEastAsia" w:hAnsiTheme="minorEastAsia" w:cs="MS Gothic" w:hint="eastAsia"/>
          <w:color w:val="333333"/>
          <w:sz w:val="28"/>
          <w:szCs w:val="28"/>
          <w:bdr w:val="none" w:sz="0" w:space="0" w:color="auto" w:frame="1"/>
        </w:rPr>
        <w:t>电脑端</w:t>
      </w:r>
      <w:r w:rsidR="002153C0" w:rsidRPr="008602AB">
        <w:rPr>
          <w:rFonts w:asciiTheme="minorEastAsia" w:eastAsiaTheme="minorEastAsia" w:hAnsiTheme="minorEastAsia" w:cs="MS Gothic" w:hint="eastAsia"/>
          <w:color w:val="333333"/>
          <w:sz w:val="28"/>
          <w:szCs w:val="28"/>
          <w:bdr w:val="none" w:sz="0" w:space="0" w:color="auto" w:frame="1"/>
        </w:rPr>
        <w:t>需要下载并安装</w:t>
      </w:r>
      <w:r w:rsidR="002153C0" w:rsidRPr="008602AB">
        <w:rPr>
          <w:rFonts w:asciiTheme="minorEastAsia" w:eastAsiaTheme="minorEastAsia" w:hAnsiTheme="minorEastAsia" w:cs="MS Gothic"/>
          <w:color w:val="333333"/>
          <w:sz w:val="28"/>
          <w:szCs w:val="28"/>
          <w:bdr w:val="none" w:sz="0" w:space="0" w:color="auto" w:frame="1"/>
        </w:rPr>
        <w:t>PDF</w:t>
      </w:r>
      <w:r w:rsidR="002153C0" w:rsidRPr="008602AB">
        <w:rPr>
          <w:rFonts w:asciiTheme="minorEastAsia" w:eastAsiaTheme="minorEastAsia" w:hAnsiTheme="minorEastAsia" w:cs="MS Gothic" w:hint="eastAsia"/>
          <w:color w:val="333333"/>
          <w:sz w:val="28"/>
          <w:szCs w:val="28"/>
          <w:bdr w:val="none" w:sz="0" w:space="0" w:color="auto" w:frame="1"/>
        </w:rPr>
        <w:t>阅读器才能打印</w:t>
      </w:r>
      <w:r w:rsidR="002153C0">
        <w:rPr>
          <w:rFonts w:asciiTheme="minorEastAsia" w:eastAsiaTheme="minorEastAsia" w:hAnsiTheme="minorEastAsia" w:cs="MS Gothic" w:hint="eastAsia"/>
          <w:color w:val="333333"/>
          <w:sz w:val="28"/>
          <w:szCs w:val="28"/>
          <w:bdr w:val="none" w:sz="0" w:space="0" w:color="auto" w:frame="1"/>
        </w:rPr>
        <w:t>或浏览</w:t>
      </w:r>
      <w:r w:rsidR="002153C0" w:rsidRPr="008602AB">
        <w:rPr>
          <w:rFonts w:asciiTheme="minorEastAsia" w:eastAsiaTheme="minorEastAsia" w:hAnsiTheme="minorEastAsia" w:cs="MS Gothic" w:hint="eastAsia"/>
          <w:color w:val="333333"/>
          <w:sz w:val="28"/>
          <w:szCs w:val="28"/>
          <w:bdr w:val="none" w:sz="0" w:space="0" w:color="auto" w:frame="1"/>
        </w:rPr>
        <w:t>图书明细</w:t>
      </w:r>
      <w:r w:rsidR="002153C0">
        <w:rPr>
          <w:rFonts w:asciiTheme="minorEastAsia" w:eastAsiaTheme="minorEastAsia" w:hAnsiTheme="minorEastAsia" w:cs="MS Gothic" w:hint="eastAsia"/>
          <w:color w:val="333333"/>
          <w:sz w:val="28"/>
          <w:szCs w:val="28"/>
          <w:bdr w:val="none" w:sz="0" w:space="0" w:color="auto" w:frame="1"/>
        </w:rPr>
        <w:t>；</w:t>
      </w:r>
    </w:p>
    <w:p w:rsidR="002153C0" w:rsidRPr="00ED7FB1" w:rsidRDefault="002153C0"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二、进入系统</w:t>
      </w:r>
      <w:r w:rsidR="00ED7FB1" w:rsidRPr="00695AB1">
        <w:rPr>
          <w:rFonts w:asciiTheme="minorEastAsia" w:eastAsiaTheme="minorEastAsia" w:hAnsiTheme="minorEastAsia" w:cs="MS Gothic" w:hint="eastAsia"/>
          <w:color w:val="333333"/>
          <w:sz w:val="28"/>
          <w:szCs w:val="28"/>
          <w:bdr w:val="none" w:sz="0" w:space="0" w:color="auto" w:frame="1"/>
        </w:rPr>
        <w:t>（此时，用户手机号码已提前报系统管理员导入到“企业微信”平台系统中的通讯录里）</w:t>
      </w:r>
    </w:p>
    <w:p w:rsidR="00DA7292" w:rsidRDefault="007B0449"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１.</w:t>
      </w:r>
      <w:r w:rsidR="00DA7292">
        <w:rPr>
          <w:rFonts w:asciiTheme="minorEastAsia" w:eastAsiaTheme="minorEastAsia" w:hAnsiTheme="minorEastAsia" w:cs="MS Gothic" w:hint="eastAsia"/>
          <w:color w:val="333333"/>
          <w:sz w:val="28"/>
          <w:szCs w:val="28"/>
          <w:bdr w:val="none" w:sz="0" w:space="0" w:color="auto" w:frame="1"/>
        </w:rPr>
        <w:t>手机端：</w:t>
      </w:r>
      <w:r w:rsidR="002153C0">
        <w:rPr>
          <w:rFonts w:asciiTheme="minorEastAsia" w:eastAsiaTheme="minorEastAsia" w:hAnsiTheme="minorEastAsia" w:cs="MS Gothic" w:hint="eastAsia"/>
          <w:color w:val="333333"/>
          <w:sz w:val="28"/>
          <w:szCs w:val="28"/>
          <w:bdr w:val="none" w:sz="0" w:space="0" w:color="auto" w:frame="1"/>
        </w:rPr>
        <w:t>找到“企业微信”APP</w:t>
      </w:r>
      <w:r>
        <w:rPr>
          <w:rFonts w:asciiTheme="minorEastAsia" w:eastAsiaTheme="minorEastAsia" w:hAnsiTheme="minorEastAsia" w:cs="MS Gothic" w:hint="eastAsia"/>
          <w:color w:val="333333"/>
          <w:sz w:val="28"/>
          <w:szCs w:val="28"/>
          <w:bdr w:val="none" w:sz="0" w:space="0" w:color="auto" w:frame="1"/>
        </w:rPr>
        <w:t>，点击“微信登录”或“手机号登录”（第一次使用需按提示输入手机号、邮箱信息进行注册），再按提示点击“进入企业”，最后按下</w:t>
      </w:r>
      <w:r w:rsidR="004E4575">
        <w:rPr>
          <w:rFonts w:asciiTheme="minorEastAsia" w:eastAsiaTheme="minorEastAsia" w:hAnsiTheme="minorEastAsia" w:cs="MS Gothic" w:hint="eastAsia"/>
          <w:color w:val="333333"/>
          <w:sz w:val="28"/>
          <w:szCs w:val="28"/>
          <w:bdr w:val="none" w:sz="0" w:space="0" w:color="auto" w:frame="1"/>
        </w:rPr>
        <w:t>面</w:t>
      </w:r>
      <w:r>
        <w:rPr>
          <w:rFonts w:asciiTheme="minorEastAsia" w:eastAsiaTheme="minorEastAsia" w:hAnsiTheme="minorEastAsia" w:cs="MS Gothic" w:hint="eastAsia"/>
          <w:color w:val="333333"/>
          <w:sz w:val="28"/>
          <w:szCs w:val="28"/>
          <w:bdr w:val="none" w:sz="0" w:space="0" w:color="auto" w:frame="1"/>
        </w:rPr>
        <w:t>图示操作便可进入图书登记管理系统了。</w:t>
      </w:r>
    </w:p>
    <w:p w:rsidR="002153C0"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noProof/>
          <w:color w:val="333333"/>
          <w:sz w:val="28"/>
          <w:szCs w:val="28"/>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261pt;margin-top:146.85pt;width:93pt;height:80.4pt;z-index:251659264" adj="871,23306">
            <v:textbox>
              <w:txbxContent>
                <w:p w:rsidR="00527907" w:rsidRDefault="00527907" w:rsidP="00527907">
                  <w:r>
                    <w:rPr>
                      <w:rFonts w:hint="eastAsia"/>
                    </w:rPr>
                    <w:t>第二步：</w:t>
                  </w:r>
                </w:p>
                <w:p w:rsidR="00527907" w:rsidRDefault="00527907" w:rsidP="00527907">
                  <w:r>
                    <w:rPr>
                      <w:rFonts w:hint="eastAsia"/>
                    </w:rPr>
                    <w:t>点击信息管理平台</w:t>
                  </w:r>
                </w:p>
              </w:txbxContent>
            </v:textbox>
          </v:shape>
        </w:pict>
      </w:r>
      <w:r>
        <w:rPr>
          <w:rFonts w:asciiTheme="minorEastAsia" w:eastAsiaTheme="minorEastAsia" w:hAnsiTheme="minorEastAsia" w:cs="MS Gothic"/>
          <w:noProof/>
          <w:color w:val="333333"/>
          <w:sz w:val="28"/>
          <w:szCs w:val="28"/>
        </w:rPr>
        <w:pict>
          <v:shape id="_x0000_s1030" type="#_x0000_t63" style="position:absolute;margin-left:288.75pt;margin-top:407.3pt;width:110.25pt;height:51pt;z-index:251661312" adj="-4095,29689">
            <v:textbox>
              <w:txbxContent>
                <w:p w:rsidR="002153C0" w:rsidRDefault="002153C0" w:rsidP="002153C0">
                  <w:r>
                    <w:rPr>
                      <w:rFonts w:hint="eastAsia"/>
                    </w:rPr>
                    <w:t>第四步：</w:t>
                  </w:r>
                </w:p>
                <w:p w:rsidR="002153C0" w:rsidRDefault="002153C0" w:rsidP="002153C0">
                  <w:r>
                    <w:rPr>
                      <w:rFonts w:hint="eastAsia"/>
                    </w:rPr>
                    <w:t>点击图书登记</w:t>
                  </w:r>
                </w:p>
              </w:txbxContent>
            </v:textbox>
          </v:shape>
        </w:pict>
      </w:r>
      <w:r>
        <w:rPr>
          <w:rFonts w:asciiTheme="minorEastAsia" w:eastAsiaTheme="minorEastAsia" w:hAnsiTheme="minorEastAsia" w:cs="MS Gothic"/>
          <w:noProof/>
          <w:color w:val="333333"/>
          <w:sz w:val="28"/>
          <w:szCs w:val="28"/>
        </w:rPr>
        <w:pict>
          <v:shape id="_x0000_s1029" type="#_x0000_t63" style="position:absolute;margin-left:66.75pt;margin-top:452.25pt;width:100.4pt;height:70.5pt;z-index:251660288" adj="-667,25200">
            <v:textbox>
              <w:txbxContent>
                <w:p w:rsidR="00527907" w:rsidRDefault="00527907" w:rsidP="00527907">
                  <w:r>
                    <w:rPr>
                      <w:rFonts w:hint="eastAsia"/>
                    </w:rPr>
                    <w:t>第三步：</w:t>
                  </w:r>
                </w:p>
                <w:p w:rsidR="00527907" w:rsidRDefault="00527907" w:rsidP="00527907">
                  <w:r>
                    <w:rPr>
                      <w:rFonts w:hint="eastAsia"/>
                    </w:rPr>
                    <w:t>点击</w:t>
                  </w:r>
                  <w:r w:rsidR="002153C0">
                    <w:rPr>
                      <w:rFonts w:hint="eastAsia"/>
                    </w:rPr>
                    <w:t>图书登记管理系统</w:t>
                  </w:r>
                </w:p>
              </w:txbxContent>
            </v:textbox>
          </v:shape>
        </w:pict>
      </w:r>
      <w:r>
        <w:rPr>
          <w:rFonts w:asciiTheme="minorEastAsia" w:eastAsiaTheme="minorEastAsia" w:hAnsiTheme="minorEastAsia" w:cs="MS Gothic"/>
          <w:noProof/>
          <w:color w:val="333333"/>
          <w:sz w:val="28"/>
          <w:szCs w:val="28"/>
        </w:rPr>
        <w:pict>
          <v:shape id="_x0000_s1027" type="#_x0000_t63" style="position:absolute;margin-left:6pt;margin-top:264.6pt;width:94.5pt;height:51pt;flip:x;z-index:251658240" adj="-4458,27169">
            <v:textbox>
              <w:txbxContent>
                <w:p w:rsidR="00527907" w:rsidRDefault="00527907">
                  <w:r>
                    <w:rPr>
                      <w:rFonts w:hint="eastAsia"/>
                    </w:rPr>
                    <w:t>第一步：</w:t>
                  </w:r>
                </w:p>
                <w:p w:rsidR="00527907" w:rsidRDefault="00527907">
                  <w:r>
                    <w:rPr>
                      <w:rFonts w:hint="eastAsia"/>
                    </w:rPr>
                    <w:t>点击工作台</w:t>
                  </w:r>
                </w:p>
              </w:txbxContent>
            </v:textbox>
          </v:shape>
        </w:pict>
      </w:r>
      <w:r w:rsidR="00C12BD9">
        <w:rPr>
          <w:rFonts w:asciiTheme="minorEastAsia" w:eastAsiaTheme="minorEastAsia" w:hAnsiTheme="minorEastAsia" w:cs="MS Gothic"/>
          <w:noProof/>
          <w:color w:val="333333"/>
          <w:sz w:val="28"/>
          <w:szCs w:val="28"/>
          <w:bdr w:val="none" w:sz="0" w:space="0" w:color="auto" w:frame="1"/>
        </w:rPr>
        <w:drawing>
          <wp:inline distT="0" distB="0" distL="0" distR="0">
            <wp:extent cx="2476500" cy="4403217"/>
            <wp:effectExtent l="19050" t="0" r="0" b="0"/>
            <wp:docPr id="5" name="图片 2" descr="C:\Users\Administrator\Documents\Tencent Files\40014529\FileRecv\MobileFile\485315C471F523F4840636834BC58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40014529\FileRecv\MobileFile\485315C471F523F4840636834BC5838A.png"/>
                    <pic:cNvPicPr>
                      <a:picLocks noChangeAspect="1" noChangeArrowheads="1"/>
                    </pic:cNvPicPr>
                  </pic:nvPicPr>
                  <pic:blipFill>
                    <a:blip r:embed="rId9" cstate="print"/>
                    <a:srcRect/>
                    <a:stretch>
                      <a:fillRect/>
                    </a:stretch>
                  </pic:blipFill>
                  <pic:spPr bwMode="auto">
                    <a:xfrm>
                      <a:off x="0" y="0"/>
                      <a:ext cx="2476500" cy="4403217"/>
                    </a:xfrm>
                    <a:prstGeom prst="rect">
                      <a:avLst/>
                    </a:prstGeom>
                    <a:noFill/>
                    <a:ln w="9525">
                      <a:noFill/>
                      <a:miter lim="800000"/>
                      <a:headEnd/>
                      <a:tailEnd/>
                    </a:ln>
                  </pic:spPr>
                </pic:pic>
              </a:graphicData>
            </a:graphic>
          </wp:inline>
        </w:drawing>
      </w:r>
      <w:r w:rsidR="00C12BD9">
        <w:rPr>
          <w:rFonts w:asciiTheme="minorEastAsia" w:eastAsiaTheme="minorEastAsia" w:hAnsiTheme="minorEastAsia" w:cs="MS Gothic"/>
          <w:noProof/>
          <w:color w:val="333333"/>
          <w:sz w:val="28"/>
          <w:szCs w:val="28"/>
          <w:bdr w:val="none" w:sz="0" w:space="0" w:color="auto" w:frame="1"/>
        </w:rPr>
        <w:drawing>
          <wp:inline distT="0" distB="0" distL="0" distR="0">
            <wp:extent cx="2475000" cy="4400550"/>
            <wp:effectExtent l="19050" t="0" r="1500" b="0"/>
            <wp:docPr id="8" name="图片 3" descr="C:\Users\Administrator\Documents\Tencent Files\40014529\FileRecv\MobileFile\A4903568A6CE359B224E0A3D1EB09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40014529\FileRecv\MobileFile\A4903568A6CE359B224E0A3D1EB09BF8.png"/>
                    <pic:cNvPicPr>
                      <a:picLocks noChangeAspect="1" noChangeArrowheads="1"/>
                    </pic:cNvPicPr>
                  </pic:nvPicPr>
                  <pic:blipFill>
                    <a:blip r:embed="rId10" cstate="print"/>
                    <a:srcRect/>
                    <a:stretch>
                      <a:fillRect/>
                    </a:stretch>
                  </pic:blipFill>
                  <pic:spPr bwMode="auto">
                    <a:xfrm>
                      <a:off x="0" y="0"/>
                      <a:ext cx="2477130" cy="4404338"/>
                    </a:xfrm>
                    <a:prstGeom prst="rect">
                      <a:avLst/>
                    </a:prstGeom>
                    <a:noFill/>
                    <a:ln w="9525">
                      <a:noFill/>
                      <a:miter lim="800000"/>
                      <a:headEnd/>
                      <a:tailEnd/>
                    </a:ln>
                  </pic:spPr>
                </pic:pic>
              </a:graphicData>
            </a:graphic>
          </wp:inline>
        </w:drawing>
      </w:r>
      <w:r w:rsidR="00C12BD9">
        <w:rPr>
          <w:rFonts w:asciiTheme="minorEastAsia" w:eastAsiaTheme="minorEastAsia" w:hAnsiTheme="minorEastAsia" w:cs="MS Gothic"/>
          <w:noProof/>
          <w:color w:val="333333"/>
          <w:sz w:val="28"/>
          <w:szCs w:val="28"/>
          <w:bdr w:val="none" w:sz="0" w:space="0" w:color="auto" w:frame="1"/>
        </w:rPr>
        <w:drawing>
          <wp:inline distT="0" distB="0" distL="0" distR="0">
            <wp:extent cx="2447925" cy="4352412"/>
            <wp:effectExtent l="19050" t="0" r="9525" b="0"/>
            <wp:docPr id="9" name="图片 4" descr="C:\Users\Administrator\Documents\Tencent Files\40014529\FileRecv\MobileFile\9B5BB6A0DA2FCB51A83771A64CD57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40014529\FileRecv\MobileFile\9B5BB6A0DA2FCB51A83771A64CD57EF7.png"/>
                    <pic:cNvPicPr>
                      <a:picLocks noChangeAspect="1" noChangeArrowheads="1"/>
                    </pic:cNvPicPr>
                  </pic:nvPicPr>
                  <pic:blipFill>
                    <a:blip r:embed="rId11" cstate="print"/>
                    <a:srcRect/>
                    <a:stretch>
                      <a:fillRect/>
                    </a:stretch>
                  </pic:blipFill>
                  <pic:spPr bwMode="auto">
                    <a:xfrm>
                      <a:off x="0" y="0"/>
                      <a:ext cx="2452760" cy="4361009"/>
                    </a:xfrm>
                    <a:prstGeom prst="rect">
                      <a:avLst/>
                    </a:prstGeom>
                    <a:noFill/>
                    <a:ln w="9525">
                      <a:noFill/>
                      <a:miter lim="800000"/>
                      <a:headEnd/>
                      <a:tailEnd/>
                    </a:ln>
                  </pic:spPr>
                </pic:pic>
              </a:graphicData>
            </a:graphic>
          </wp:inline>
        </w:drawing>
      </w:r>
      <w:r w:rsidR="00C12BD9">
        <w:rPr>
          <w:rFonts w:asciiTheme="minorEastAsia" w:eastAsiaTheme="minorEastAsia" w:hAnsiTheme="minorEastAsia" w:cs="MS Gothic"/>
          <w:noProof/>
          <w:color w:val="333333"/>
          <w:sz w:val="28"/>
          <w:szCs w:val="28"/>
          <w:bdr w:val="none" w:sz="0" w:space="0" w:color="auto" w:frame="1"/>
        </w:rPr>
        <w:drawing>
          <wp:inline distT="0" distB="0" distL="0" distR="0">
            <wp:extent cx="2448215" cy="4352925"/>
            <wp:effectExtent l="19050" t="0" r="9235" b="0"/>
            <wp:docPr id="11" name="图片 5" descr="C:\Users\Administrator\Documents\Tencent Files\40014529\FileRecv\MobileFile\84BD2139C9548FD16EFC947771DF9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40014529\FileRecv\MobileFile\84BD2139C9548FD16EFC947771DF9F2F.png"/>
                    <pic:cNvPicPr>
                      <a:picLocks noChangeAspect="1" noChangeArrowheads="1"/>
                    </pic:cNvPicPr>
                  </pic:nvPicPr>
                  <pic:blipFill>
                    <a:blip r:embed="rId12" cstate="print"/>
                    <a:srcRect/>
                    <a:stretch>
                      <a:fillRect/>
                    </a:stretch>
                  </pic:blipFill>
                  <pic:spPr bwMode="auto">
                    <a:xfrm>
                      <a:off x="0" y="0"/>
                      <a:ext cx="2448215" cy="4352925"/>
                    </a:xfrm>
                    <a:prstGeom prst="rect">
                      <a:avLst/>
                    </a:prstGeom>
                    <a:noFill/>
                    <a:ln w="9525">
                      <a:noFill/>
                      <a:miter lim="800000"/>
                      <a:headEnd/>
                      <a:tailEnd/>
                    </a:ln>
                  </pic:spPr>
                </pic:pic>
              </a:graphicData>
            </a:graphic>
          </wp:inline>
        </w:drawing>
      </w:r>
    </w:p>
    <w:p w:rsidR="002153C0" w:rsidRDefault="007B0449"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hint="eastAsia"/>
          <w:noProof/>
          <w:color w:val="333333"/>
          <w:sz w:val="28"/>
          <w:szCs w:val="28"/>
          <w:bdr w:val="none" w:sz="0" w:space="0" w:color="auto" w:frame="1"/>
        </w:rPr>
        <w:lastRenderedPageBreak/>
        <w:t>２.电脑端：在桌面找到“企业微信”图标，点击后屏幕弹出二维码，打开手机“企业微信”APP，点击右上角“+”</w:t>
      </w:r>
      <w:r w:rsidR="00A5440B">
        <w:rPr>
          <w:rFonts w:asciiTheme="minorEastAsia" w:eastAsiaTheme="minorEastAsia" w:hAnsiTheme="minorEastAsia" w:cs="MS Gothic" w:hint="eastAsia"/>
          <w:noProof/>
          <w:color w:val="333333"/>
          <w:sz w:val="28"/>
          <w:szCs w:val="28"/>
          <w:bdr w:val="none" w:sz="0" w:space="0" w:color="auto" w:frame="1"/>
        </w:rPr>
        <w:t>选择“扫一扫”</w:t>
      </w:r>
      <w:r w:rsidR="004E4575">
        <w:rPr>
          <w:rFonts w:asciiTheme="minorEastAsia" w:eastAsiaTheme="minorEastAsia" w:hAnsiTheme="minorEastAsia" w:cs="MS Gothic" w:hint="eastAsia"/>
          <w:noProof/>
          <w:color w:val="333333"/>
          <w:sz w:val="28"/>
          <w:szCs w:val="28"/>
          <w:bdr w:val="none" w:sz="0" w:space="0" w:color="auto" w:frame="1"/>
        </w:rPr>
        <w:t>，对电脑屏幕上的二维码扫描再</w:t>
      </w:r>
      <w:r w:rsidR="0099313A">
        <w:rPr>
          <w:rFonts w:asciiTheme="minorEastAsia" w:eastAsiaTheme="minorEastAsia" w:hAnsiTheme="minorEastAsia" w:cs="MS Gothic" w:hint="eastAsia"/>
          <w:noProof/>
          <w:color w:val="333333"/>
          <w:sz w:val="28"/>
          <w:szCs w:val="28"/>
          <w:bdr w:val="none" w:sz="0" w:space="0" w:color="auto" w:frame="1"/>
        </w:rPr>
        <w:t>点击手机</w:t>
      </w:r>
      <w:r w:rsidR="004E4575">
        <w:rPr>
          <w:rFonts w:asciiTheme="minorEastAsia" w:eastAsiaTheme="minorEastAsia" w:hAnsiTheme="minorEastAsia" w:cs="MS Gothic" w:hint="eastAsia"/>
          <w:noProof/>
          <w:color w:val="333333"/>
          <w:sz w:val="28"/>
          <w:szCs w:val="28"/>
          <w:bdr w:val="none" w:sz="0" w:space="0" w:color="auto" w:frame="1"/>
        </w:rPr>
        <w:t>上的</w:t>
      </w:r>
      <w:r w:rsidR="0099313A">
        <w:rPr>
          <w:rFonts w:asciiTheme="minorEastAsia" w:eastAsiaTheme="minorEastAsia" w:hAnsiTheme="minorEastAsia" w:cs="MS Gothic" w:hint="eastAsia"/>
          <w:noProof/>
          <w:color w:val="333333"/>
          <w:sz w:val="28"/>
          <w:szCs w:val="28"/>
          <w:bdr w:val="none" w:sz="0" w:space="0" w:color="auto" w:frame="1"/>
        </w:rPr>
        <w:t>“登录”</w:t>
      </w:r>
      <w:r w:rsidR="004E4575">
        <w:rPr>
          <w:rFonts w:asciiTheme="minorEastAsia" w:eastAsiaTheme="minorEastAsia" w:hAnsiTheme="minorEastAsia" w:cs="MS Gothic" w:hint="eastAsia"/>
          <w:noProof/>
          <w:color w:val="333333"/>
          <w:sz w:val="28"/>
          <w:szCs w:val="28"/>
          <w:bdr w:val="none" w:sz="0" w:space="0" w:color="auto" w:frame="1"/>
        </w:rPr>
        <w:t>提示</w:t>
      </w:r>
      <w:r w:rsidR="0099313A">
        <w:rPr>
          <w:rFonts w:asciiTheme="minorEastAsia" w:eastAsiaTheme="minorEastAsia" w:hAnsiTheme="minorEastAsia" w:cs="MS Gothic" w:hint="eastAsia"/>
          <w:noProof/>
          <w:color w:val="333333"/>
          <w:sz w:val="28"/>
          <w:szCs w:val="28"/>
          <w:bdr w:val="none" w:sz="0" w:space="0" w:color="auto" w:frame="1"/>
        </w:rPr>
        <w:t>后电脑端</w:t>
      </w:r>
      <w:r w:rsidR="00A5440B">
        <w:rPr>
          <w:rFonts w:asciiTheme="minorEastAsia" w:eastAsiaTheme="minorEastAsia" w:hAnsiTheme="minorEastAsia" w:cs="MS Gothic" w:hint="eastAsia"/>
          <w:noProof/>
          <w:color w:val="333333"/>
          <w:sz w:val="28"/>
          <w:szCs w:val="28"/>
          <w:bdr w:val="none" w:sz="0" w:space="0" w:color="auto" w:frame="1"/>
        </w:rPr>
        <w:t>便自动进</w:t>
      </w:r>
      <w:r w:rsidR="00C5506B">
        <w:rPr>
          <w:rFonts w:asciiTheme="minorEastAsia" w:eastAsiaTheme="minorEastAsia" w:hAnsiTheme="minorEastAsia" w:cs="MS Gothic" w:hint="eastAsia"/>
          <w:noProof/>
          <w:color w:val="333333"/>
          <w:sz w:val="28"/>
          <w:szCs w:val="28"/>
          <w:bdr w:val="none" w:sz="0" w:space="0" w:color="auto" w:frame="1"/>
        </w:rPr>
        <w:t>入</w:t>
      </w:r>
      <w:r w:rsidR="00A5440B">
        <w:rPr>
          <w:rFonts w:asciiTheme="minorEastAsia" w:eastAsiaTheme="minorEastAsia" w:hAnsiTheme="minorEastAsia" w:cs="MS Gothic" w:hint="eastAsia"/>
          <w:noProof/>
          <w:color w:val="333333"/>
          <w:sz w:val="28"/>
          <w:szCs w:val="28"/>
          <w:bdr w:val="none" w:sz="0" w:space="0" w:color="auto" w:frame="1"/>
        </w:rPr>
        <w:t>“企业微信”平台</w:t>
      </w:r>
      <w:r w:rsidR="00667BD7">
        <w:rPr>
          <w:rFonts w:asciiTheme="minorEastAsia" w:eastAsiaTheme="minorEastAsia" w:hAnsiTheme="minorEastAsia" w:cs="MS Gothic" w:hint="eastAsia"/>
          <w:color w:val="333333"/>
          <w:sz w:val="28"/>
          <w:szCs w:val="28"/>
          <w:bdr w:val="none" w:sz="0" w:space="0" w:color="auto" w:frame="1"/>
        </w:rPr>
        <w:t>，最后按下列图示操作便可进入图书登记管理系统了。</w:t>
      </w:r>
    </w:p>
    <w:p w:rsidR="002153C0"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noProof/>
          <w:color w:val="333333"/>
          <w:sz w:val="28"/>
          <w:szCs w:val="28"/>
        </w:rPr>
        <w:pict>
          <v:shape id="_x0000_s1033" type="#_x0000_t63" style="position:absolute;margin-left:287.25pt;margin-top:42.15pt;width:92.25pt;height:48.75pt;flip:x;z-index:251664384" adj="25404,26385">
            <v:textbox>
              <w:txbxContent>
                <w:p w:rsidR="00D97881" w:rsidRDefault="00D97881" w:rsidP="00D97881">
                  <w:r>
                    <w:rPr>
                      <w:rFonts w:hint="eastAsia"/>
                    </w:rPr>
                    <w:t>第二步：</w:t>
                  </w:r>
                </w:p>
                <w:p w:rsidR="00D97881" w:rsidRDefault="00D97881" w:rsidP="00D97881">
                  <w:r>
                    <w:rPr>
                      <w:rFonts w:hint="eastAsia"/>
                    </w:rPr>
                    <w:t>点击工作台</w:t>
                  </w:r>
                </w:p>
                <w:p w:rsidR="00D97881" w:rsidRDefault="00D97881" w:rsidP="00D97881"/>
              </w:txbxContent>
            </v:textbox>
          </v:shape>
        </w:pict>
      </w:r>
      <w:r>
        <w:rPr>
          <w:rFonts w:asciiTheme="minorEastAsia" w:eastAsiaTheme="minorEastAsia" w:hAnsiTheme="minorEastAsia" w:cs="MS Gothic"/>
          <w:noProof/>
          <w:color w:val="333333"/>
          <w:sz w:val="28"/>
          <w:szCs w:val="28"/>
        </w:rPr>
        <w:pict>
          <v:shape id="_x0000_s1031" type="#_x0000_t63" style="position:absolute;margin-left:127.5pt;margin-top:65.4pt;width:101.25pt;height:56.25pt;flip:y;z-index:251662336" adj="10335,30854">
            <v:textbox>
              <w:txbxContent>
                <w:p w:rsidR="00D97881" w:rsidRDefault="00D97881" w:rsidP="00E86BD7">
                  <w:r>
                    <w:rPr>
                      <w:rFonts w:hint="eastAsia"/>
                    </w:rPr>
                    <w:t>第一步：</w:t>
                  </w:r>
                </w:p>
                <w:p w:rsidR="00E86BD7" w:rsidRDefault="00E86BD7" w:rsidP="00E86BD7">
                  <w:r>
                    <w:rPr>
                      <w:rFonts w:hint="eastAsia"/>
                    </w:rPr>
                    <w:t>点击“</w:t>
                  </w:r>
                  <w:r>
                    <w:rPr>
                      <w:rFonts w:hint="eastAsia"/>
                    </w:rPr>
                    <w:t>+</w:t>
                  </w:r>
                  <w:r>
                    <w:rPr>
                      <w:rFonts w:hint="eastAsia"/>
                    </w:rPr>
                    <w:t>”</w:t>
                  </w:r>
                </w:p>
              </w:txbxContent>
            </v:textbox>
          </v:shape>
        </w:pict>
      </w:r>
      <w:r w:rsidR="00A5440B">
        <w:rPr>
          <w:rFonts w:asciiTheme="minorEastAsia" w:eastAsiaTheme="minorEastAsia" w:hAnsiTheme="minorEastAsia" w:cs="MS Gothic" w:hint="eastAsia"/>
          <w:noProof/>
          <w:color w:val="333333"/>
          <w:sz w:val="28"/>
          <w:szCs w:val="28"/>
          <w:bdr w:val="none" w:sz="0" w:space="0" w:color="auto" w:frame="1"/>
        </w:rPr>
        <w:drawing>
          <wp:inline distT="0" distB="0" distL="0" distR="0">
            <wp:extent cx="2390775" cy="1704975"/>
            <wp:effectExtent l="19050" t="0" r="9525" b="0"/>
            <wp:docPr id="13" name="图片 12" descr="扫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图.jpg"/>
                    <pic:cNvPicPr/>
                  </pic:nvPicPr>
                  <pic:blipFill>
                    <a:blip r:embed="rId13" cstate="print"/>
                    <a:srcRect b="59865"/>
                    <a:stretch>
                      <a:fillRect/>
                    </a:stretch>
                  </pic:blipFill>
                  <pic:spPr>
                    <a:xfrm>
                      <a:off x="0" y="0"/>
                      <a:ext cx="2390775" cy="1704975"/>
                    </a:xfrm>
                    <a:prstGeom prst="rect">
                      <a:avLst/>
                    </a:prstGeom>
                  </pic:spPr>
                </pic:pic>
              </a:graphicData>
            </a:graphic>
          </wp:inline>
        </w:drawing>
      </w:r>
      <w:r w:rsidR="00D97881">
        <w:rPr>
          <w:rFonts w:asciiTheme="minorEastAsia" w:eastAsiaTheme="minorEastAsia" w:hAnsiTheme="minorEastAsia" w:cs="MS Gothic" w:hint="eastAsia"/>
          <w:noProof/>
          <w:color w:val="333333"/>
          <w:sz w:val="28"/>
          <w:szCs w:val="28"/>
          <w:bdr w:val="none" w:sz="0" w:space="0" w:color="auto" w:frame="1"/>
        </w:rPr>
        <w:t xml:space="preserve">　　　　</w:t>
      </w:r>
      <w:r w:rsidR="00D97881">
        <w:rPr>
          <w:rFonts w:asciiTheme="minorEastAsia" w:eastAsiaTheme="minorEastAsia" w:hAnsiTheme="minorEastAsia" w:cs="MS Gothic" w:hint="eastAsia"/>
          <w:noProof/>
          <w:color w:val="333333"/>
          <w:sz w:val="28"/>
          <w:szCs w:val="28"/>
          <w:bdr w:val="none" w:sz="0" w:space="0" w:color="auto" w:frame="1"/>
        </w:rPr>
        <w:drawing>
          <wp:inline distT="0" distB="0" distL="0" distR="0">
            <wp:extent cx="2015948" cy="1806686"/>
            <wp:effectExtent l="19050" t="0" r="3352" b="0"/>
            <wp:docPr id="18" name="图片 17" descr="电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脑1.png"/>
                    <pic:cNvPicPr/>
                  </pic:nvPicPr>
                  <pic:blipFill>
                    <a:blip r:embed="rId14" cstate="print"/>
                    <a:srcRect b="16417"/>
                    <a:stretch>
                      <a:fillRect/>
                    </a:stretch>
                  </pic:blipFill>
                  <pic:spPr>
                    <a:xfrm>
                      <a:off x="0" y="0"/>
                      <a:ext cx="2019897" cy="1810225"/>
                    </a:xfrm>
                    <a:prstGeom prst="rect">
                      <a:avLst/>
                    </a:prstGeom>
                  </pic:spPr>
                </pic:pic>
              </a:graphicData>
            </a:graphic>
          </wp:inline>
        </w:drawing>
      </w:r>
    </w:p>
    <w:p w:rsidR="00D97881" w:rsidRPr="00A5440B"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sidRPr="00B067D4">
        <w:rPr>
          <w:rFonts w:asciiTheme="minorEastAsia" w:hAnsiTheme="minorEastAsia" w:cs="MS Gothic"/>
          <w:noProof/>
          <w:color w:val="333333"/>
          <w:sz w:val="28"/>
          <w:szCs w:val="28"/>
        </w:rPr>
        <w:pict>
          <v:shape id="_x0000_s1035" type="#_x0000_t63" style="position:absolute;margin-left:354pt;margin-top:112.65pt;width:108pt;height:48.75pt;flip:x;z-index:251666432" adj="24840,26363">
            <v:textbox>
              <w:txbxContent>
                <w:p w:rsidR="00667BD7" w:rsidRDefault="00667BD7" w:rsidP="00667BD7">
                  <w:r>
                    <w:rPr>
                      <w:rFonts w:hint="eastAsia"/>
                    </w:rPr>
                    <w:t>第四步：</w:t>
                  </w:r>
                </w:p>
                <w:p w:rsidR="00667BD7" w:rsidRDefault="00667BD7" w:rsidP="00667BD7">
                  <w:r>
                    <w:rPr>
                      <w:rFonts w:hint="eastAsia"/>
                    </w:rPr>
                    <w:t>点击图书登记</w:t>
                  </w:r>
                </w:p>
                <w:p w:rsidR="00667BD7" w:rsidRDefault="00667BD7" w:rsidP="00667BD7"/>
              </w:txbxContent>
            </v:textbox>
          </v:shape>
        </w:pict>
      </w:r>
      <w:r w:rsidRPr="00B067D4">
        <w:rPr>
          <w:rFonts w:asciiTheme="minorEastAsia" w:hAnsiTheme="minorEastAsia" w:cs="MS Gothic"/>
          <w:noProof/>
          <w:color w:val="333333"/>
          <w:sz w:val="28"/>
          <w:szCs w:val="28"/>
        </w:rPr>
        <w:pict>
          <v:shape id="_x0000_s1034" type="#_x0000_t63" style="position:absolute;margin-left:87pt;margin-top:126.15pt;width:138pt;height:55.5pt;flip:x;z-index:251665408" adj="14955,38529">
            <v:textbox>
              <w:txbxContent>
                <w:p w:rsidR="00D97881" w:rsidRDefault="00D97881" w:rsidP="00D97881">
                  <w:r>
                    <w:rPr>
                      <w:rFonts w:hint="eastAsia"/>
                    </w:rPr>
                    <w:t>第三步：</w:t>
                  </w:r>
                </w:p>
                <w:p w:rsidR="00D97881" w:rsidRDefault="00D97881" w:rsidP="00D97881">
                  <w:r>
                    <w:rPr>
                      <w:rFonts w:hint="eastAsia"/>
                    </w:rPr>
                    <w:t>点击信息管理平台</w:t>
                  </w:r>
                </w:p>
                <w:p w:rsidR="00D97881" w:rsidRDefault="00D97881" w:rsidP="00D97881"/>
              </w:txbxContent>
            </v:textbox>
          </v:shape>
        </w:pict>
      </w:r>
      <w:r w:rsidR="00D97881">
        <w:rPr>
          <w:rFonts w:asciiTheme="minorEastAsia" w:hAnsiTheme="minorEastAsia" w:cs="MS Gothic" w:hint="eastAsia"/>
          <w:noProof/>
          <w:color w:val="333333"/>
          <w:sz w:val="28"/>
          <w:szCs w:val="28"/>
          <w:bdr w:val="none" w:sz="0" w:space="0" w:color="auto" w:frame="1"/>
        </w:rPr>
        <w:drawing>
          <wp:inline distT="0" distB="0" distL="0" distR="0">
            <wp:extent cx="2359965" cy="3114675"/>
            <wp:effectExtent l="19050" t="0" r="223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359965" cy="3114675"/>
                    </a:xfrm>
                    <a:prstGeom prst="rect">
                      <a:avLst/>
                    </a:prstGeom>
                    <a:noFill/>
                    <a:ln w="9525">
                      <a:noFill/>
                      <a:miter lim="800000"/>
                      <a:headEnd/>
                      <a:tailEnd/>
                    </a:ln>
                  </pic:spPr>
                </pic:pic>
              </a:graphicData>
            </a:graphic>
          </wp:inline>
        </w:drawing>
      </w:r>
      <w:r w:rsidR="00667BD7">
        <w:rPr>
          <w:rFonts w:asciiTheme="minorEastAsia" w:eastAsiaTheme="minorEastAsia" w:hAnsiTheme="minorEastAsia" w:cs="MS Gothic" w:hint="eastAsia"/>
          <w:noProof/>
          <w:color w:val="333333"/>
          <w:sz w:val="28"/>
          <w:szCs w:val="28"/>
          <w:bdr w:val="none" w:sz="0" w:space="0" w:color="auto" w:frame="1"/>
        </w:rPr>
        <w:t xml:space="preserve">　　　　　　　</w:t>
      </w:r>
      <w:r w:rsidR="00D97881">
        <w:rPr>
          <w:rFonts w:asciiTheme="minorEastAsia" w:eastAsiaTheme="minorEastAsia" w:hAnsiTheme="minorEastAsia" w:cs="MS Gothic" w:hint="eastAsia"/>
          <w:noProof/>
          <w:color w:val="333333"/>
          <w:sz w:val="28"/>
          <w:szCs w:val="28"/>
          <w:bdr w:val="none" w:sz="0" w:space="0" w:color="auto" w:frame="1"/>
        </w:rPr>
        <w:drawing>
          <wp:inline distT="0" distB="0" distL="0" distR="0">
            <wp:extent cx="2009140" cy="3236199"/>
            <wp:effectExtent l="19050" t="0" r="0" b="0"/>
            <wp:docPr id="21" name="图片 20" descr="电脑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脑3.png"/>
                    <pic:cNvPicPr/>
                  </pic:nvPicPr>
                  <pic:blipFill>
                    <a:blip r:embed="rId16" cstate="print"/>
                    <a:stretch>
                      <a:fillRect/>
                    </a:stretch>
                  </pic:blipFill>
                  <pic:spPr>
                    <a:xfrm>
                      <a:off x="0" y="0"/>
                      <a:ext cx="2010584" cy="3238526"/>
                    </a:xfrm>
                    <a:prstGeom prst="rect">
                      <a:avLst/>
                    </a:prstGeom>
                  </pic:spPr>
                </pic:pic>
              </a:graphicData>
            </a:graphic>
          </wp:inline>
        </w:drawing>
      </w:r>
    </w:p>
    <w:p w:rsidR="00667BD7" w:rsidRDefault="00667BD7" w:rsidP="00E86BD7">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p>
    <w:p w:rsidR="00E86BD7" w:rsidRDefault="00E86BD7" w:rsidP="00E86BD7">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三、图书登记</w:t>
      </w:r>
      <w:r w:rsidR="0009706D">
        <w:rPr>
          <w:rFonts w:asciiTheme="minorEastAsia" w:eastAsiaTheme="minorEastAsia" w:hAnsiTheme="minorEastAsia" w:cs="MS Gothic" w:hint="eastAsia"/>
          <w:color w:val="333333"/>
          <w:sz w:val="28"/>
          <w:szCs w:val="28"/>
          <w:bdr w:val="none" w:sz="0" w:space="0" w:color="auto" w:frame="1"/>
        </w:rPr>
        <w:t>使用说明</w:t>
      </w:r>
    </w:p>
    <w:p w:rsidR="00E31A76" w:rsidRDefault="00E31A7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hint="eastAsia"/>
          <w:noProof/>
          <w:color w:val="333333"/>
          <w:sz w:val="28"/>
          <w:szCs w:val="28"/>
          <w:bdr w:val="none" w:sz="0" w:space="0" w:color="auto" w:frame="1"/>
        </w:rPr>
        <w:t>流水号、部门、姓名均为系统自动识别或生成无需填写。</w:t>
      </w:r>
    </w:p>
    <w:p w:rsidR="002153C0" w:rsidRDefault="00E86BD7"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sidRPr="00843B0B">
        <w:rPr>
          <w:rFonts w:asciiTheme="minorEastAsia" w:eastAsiaTheme="minorEastAsia" w:hAnsiTheme="minorEastAsia" w:cs="MS Gothic" w:hint="eastAsia"/>
          <w:b/>
          <w:noProof/>
          <w:color w:val="333333"/>
          <w:sz w:val="28"/>
          <w:szCs w:val="28"/>
          <w:bdr w:val="none" w:sz="0" w:space="0" w:color="auto" w:frame="1"/>
        </w:rPr>
        <w:t>图书来源</w:t>
      </w:r>
      <w:r w:rsidR="00E31A76" w:rsidRPr="00843B0B">
        <w:rPr>
          <w:rFonts w:asciiTheme="minorEastAsia" w:eastAsiaTheme="minorEastAsia" w:hAnsiTheme="minorEastAsia" w:cs="MS Gothic" w:hint="eastAsia"/>
          <w:b/>
          <w:noProof/>
          <w:color w:val="333333"/>
          <w:sz w:val="28"/>
          <w:szCs w:val="28"/>
          <w:bdr w:val="none" w:sz="0" w:space="0" w:color="auto" w:frame="1"/>
        </w:rPr>
        <w:t>：</w:t>
      </w:r>
      <w:r>
        <w:rPr>
          <w:rFonts w:asciiTheme="minorEastAsia" w:eastAsiaTheme="minorEastAsia" w:hAnsiTheme="minorEastAsia" w:cs="MS Gothic" w:hint="eastAsia"/>
          <w:noProof/>
          <w:color w:val="333333"/>
          <w:sz w:val="28"/>
          <w:szCs w:val="28"/>
          <w:bdr w:val="none" w:sz="0" w:space="0" w:color="auto" w:frame="1"/>
        </w:rPr>
        <w:t>默认为“平台经费”，用户可根据自己的需求进行选择，但“其他”选项仅限图书馆内部使用，其他部门请不要选择。</w:t>
      </w:r>
    </w:p>
    <w:p w:rsidR="00294A6D"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hint="eastAsia"/>
          <w:noProof/>
          <w:color w:val="333333"/>
          <w:sz w:val="28"/>
          <w:szCs w:val="28"/>
          <w:bdr w:val="none" w:sz="0" w:space="0" w:color="auto" w:frame="1"/>
        </w:rPr>
        <w:lastRenderedPageBreak/>
        <w:t>１.手机端界面</w:t>
      </w:r>
    </w:p>
    <w:p w:rsidR="002153C0"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noProof/>
          <w:color w:val="333333"/>
          <w:sz w:val="28"/>
          <w:szCs w:val="28"/>
          <w:bdr w:val="none" w:sz="0" w:space="0" w:color="auto" w:frame="1"/>
        </w:rPr>
      </w:pPr>
      <w:r>
        <w:rPr>
          <w:rFonts w:asciiTheme="minorEastAsia" w:eastAsiaTheme="minorEastAsia" w:hAnsiTheme="minorEastAsia" w:cs="MS Gothic"/>
          <w:noProof/>
          <w:color w:val="333333"/>
          <w:sz w:val="28"/>
          <w:szCs w:val="28"/>
        </w:rPr>
        <w:pict>
          <v:shape id="_x0000_s1032" type="#_x0000_t63" style="position:absolute;margin-left:383.25pt;margin-top:159.45pt;width:96.75pt;height:1in;flip:y;z-index:251663360" adj="-7267,12240">
            <v:textbox>
              <w:txbxContent>
                <w:p w:rsidR="00FA4686" w:rsidRDefault="00FA4686" w:rsidP="00FA4686">
                  <w:r>
                    <w:rPr>
                      <w:rFonts w:hint="eastAsia"/>
                    </w:rPr>
                    <w:t>点击这里可以进行扫码输入</w:t>
                  </w:r>
                </w:p>
              </w:txbxContent>
            </v:textbox>
          </v:shape>
        </w:pict>
      </w:r>
      <w:r w:rsidR="00E86BD7">
        <w:rPr>
          <w:rFonts w:asciiTheme="minorEastAsia" w:eastAsiaTheme="minorEastAsia" w:hAnsiTheme="minorEastAsia" w:cs="MS Gothic" w:hint="eastAsia"/>
          <w:noProof/>
          <w:color w:val="333333"/>
          <w:sz w:val="28"/>
          <w:szCs w:val="28"/>
          <w:bdr w:val="none" w:sz="0" w:space="0" w:color="auto" w:frame="1"/>
        </w:rPr>
        <w:drawing>
          <wp:inline distT="0" distB="0" distL="0" distR="0">
            <wp:extent cx="2281353" cy="4057650"/>
            <wp:effectExtent l="19050" t="0" r="4647" b="0"/>
            <wp:docPr id="14" name="图片 13" descr="登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记1.png"/>
                    <pic:cNvPicPr/>
                  </pic:nvPicPr>
                  <pic:blipFill>
                    <a:blip r:embed="rId17" cstate="print"/>
                    <a:stretch>
                      <a:fillRect/>
                    </a:stretch>
                  </pic:blipFill>
                  <pic:spPr>
                    <a:xfrm>
                      <a:off x="0" y="0"/>
                      <a:ext cx="2288824" cy="4070938"/>
                    </a:xfrm>
                    <a:prstGeom prst="rect">
                      <a:avLst/>
                    </a:prstGeom>
                  </pic:spPr>
                </pic:pic>
              </a:graphicData>
            </a:graphic>
          </wp:inline>
        </w:drawing>
      </w:r>
      <w:r w:rsidR="00FA4686">
        <w:rPr>
          <w:rFonts w:asciiTheme="minorEastAsia" w:eastAsiaTheme="minorEastAsia" w:hAnsiTheme="minorEastAsia" w:cs="MS Gothic" w:hint="eastAsia"/>
          <w:noProof/>
          <w:color w:val="333333"/>
          <w:sz w:val="28"/>
          <w:szCs w:val="28"/>
          <w:bdr w:val="none" w:sz="0" w:space="0" w:color="auto" w:frame="1"/>
        </w:rPr>
        <w:drawing>
          <wp:inline distT="0" distB="0" distL="0" distR="0">
            <wp:extent cx="2281354" cy="4057650"/>
            <wp:effectExtent l="19050" t="0" r="4646" b="0"/>
            <wp:docPr id="15" name="图片 14" descr="信息录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录入.png"/>
                    <pic:cNvPicPr/>
                  </pic:nvPicPr>
                  <pic:blipFill>
                    <a:blip r:embed="rId18" cstate="print"/>
                    <a:stretch>
                      <a:fillRect/>
                    </a:stretch>
                  </pic:blipFill>
                  <pic:spPr>
                    <a:xfrm>
                      <a:off x="0" y="0"/>
                      <a:ext cx="2282146" cy="4059060"/>
                    </a:xfrm>
                    <a:prstGeom prst="rect">
                      <a:avLst/>
                    </a:prstGeom>
                  </pic:spPr>
                </pic:pic>
              </a:graphicData>
            </a:graphic>
          </wp:inline>
        </w:drawing>
      </w:r>
    </w:p>
    <w:p w:rsidR="002153C0" w:rsidRDefault="00FA468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E81465">
        <w:rPr>
          <w:rFonts w:asciiTheme="minorEastAsia" w:eastAsiaTheme="minorEastAsia" w:hAnsiTheme="minorEastAsia" w:cs="MS Gothic" w:hint="eastAsia"/>
          <w:b/>
          <w:color w:val="333333"/>
          <w:sz w:val="28"/>
          <w:szCs w:val="28"/>
          <w:bdr w:val="none" w:sz="0" w:space="0" w:color="auto" w:frame="1"/>
        </w:rPr>
        <w:t>图书明细：</w:t>
      </w:r>
      <w:r>
        <w:rPr>
          <w:rFonts w:asciiTheme="minorEastAsia" w:eastAsiaTheme="minorEastAsia" w:hAnsiTheme="minorEastAsia" w:cs="MS Gothic" w:hint="eastAsia"/>
          <w:color w:val="333333"/>
          <w:sz w:val="28"/>
          <w:szCs w:val="28"/>
          <w:bdr w:val="none" w:sz="0" w:space="0" w:color="auto" w:frame="1"/>
        </w:rPr>
        <w:t>这里是用户输入图书信息的地方，</w:t>
      </w:r>
      <w:r w:rsidRPr="00294A6D">
        <w:rPr>
          <w:rFonts w:asciiTheme="minorEastAsia" w:eastAsiaTheme="minorEastAsia" w:hAnsiTheme="minorEastAsia" w:cs="MS Gothic" w:hint="eastAsia"/>
          <w:sz w:val="28"/>
          <w:szCs w:val="28"/>
          <w:bdr w:val="none" w:sz="0" w:space="0" w:color="auto" w:frame="1"/>
        </w:rPr>
        <w:t>国际标准书号（ISBN）可以使用</w:t>
      </w:r>
      <w:r w:rsidRPr="00294A6D">
        <w:rPr>
          <w:rFonts w:asciiTheme="minorEastAsia" w:eastAsiaTheme="minorEastAsia" w:hAnsiTheme="minorEastAsia" w:cs="MS Gothic" w:hint="eastAsia"/>
          <w:noProof/>
          <w:sz w:val="28"/>
          <w:szCs w:val="28"/>
          <w:bdr w:val="none" w:sz="0" w:space="0" w:color="auto" w:frame="1"/>
        </w:rPr>
        <w:drawing>
          <wp:inline distT="0" distB="0" distL="0" distR="0">
            <wp:extent cx="295275" cy="265748"/>
            <wp:effectExtent l="19050" t="0" r="9525" b="0"/>
            <wp:docPr id="16" name="图片 14" descr="信息录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录入.png"/>
                    <pic:cNvPicPr/>
                  </pic:nvPicPr>
                  <pic:blipFill>
                    <a:blip r:embed="rId19" cstate="print"/>
                    <a:srcRect l="84553" t="55634" r="7097" b="40141"/>
                    <a:stretch>
                      <a:fillRect/>
                    </a:stretch>
                  </pic:blipFill>
                  <pic:spPr>
                    <a:xfrm>
                      <a:off x="0" y="0"/>
                      <a:ext cx="295275" cy="265748"/>
                    </a:xfrm>
                    <a:prstGeom prst="rect">
                      <a:avLst/>
                    </a:prstGeom>
                  </pic:spPr>
                </pic:pic>
              </a:graphicData>
            </a:graphic>
          </wp:inline>
        </w:drawing>
      </w:r>
      <w:r w:rsidRPr="00294A6D">
        <w:rPr>
          <w:rFonts w:asciiTheme="minorEastAsia" w:eastAsiaTheme="minorEastAsia" w:hAnsiTheme="minorEastAsia" w:cs="MS Gothic" w:hint="eastAsia"/>
          <w:sz w:val="28"/>
          <w:szCs w:val="28"/>
          <w:bdr w:val="none" w:sz="0" w:space="0" w:color="auto" w:frame="1"/>
        </w:rPr>
        <w:t>对书封底上的ISBN号条码进行扫码识别，</w:t>
      </w:r>
      <w:r>
        <w:rPr>
          <w:rFonts w:asciiTheme="minorEastAsia" w:eastAsiaTheme="minorEastAsia" w:hAnsiTheme="minorEastAsia" w:cs="MS Gothic" w:hint="eastAsia"/>
          <w:color w:val="333333"/>
          <w:sz w:val="28"/>
          <w:szCs w:val="28"/>
          <w:bdr w:val="none" w:sz="0" w:space="0" w:color="auto" w:frame="1"/>
        </w:rPr>
        <w:t>无需手工输入。</w:t>
      </w:r>
      <w:r w:rsidR="00843B0B">
        <w:rPr>
          <w:rFonts w:asciiTheme="minorEastAsia" w:eastAsiaTheme="minorEastAsia" w:hAnsiTheme="minorEastAsia" w:cs="MS Gothic" w:hint="eastAsia"/>
          <w:color w:val="333333"/>
          <w:sz w:val="28"/>
          <w:szCs w:val="28"/>
          <w:bdr w:val="none" w:sz="0" w:space="0" w:color="auto" w:frame="1"/>
        </w:rPr>
        <w:t>字段后标有*的必须填写。</w:t>
      </w:r>
    </w:p>
    <w:p w:rsidR="00294A6D"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2.电脑端界面</w:t>
      </w:r>
    </w:p>
    <w:p w:rsidR="00294A6D"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B067D4">
        <w:rPr>
          <w:rFonts w:asciiTheme="minorEastAsia" w:hAnsiTheme="minorEastAsia" w:cs="MS Gothic"/>
          <w:noProof/>
          <w:color w:val="333333"/>
          <w:sz w:val="28"/>
          <w:szCs w:val="28"/>
        </w:rPr>
        <w:pict>
          <v:shape id="_x0000_s1037" type="#_x0000_t63" style="position:absolute;margin-left:320.25pt;margin-top:44.1pt;width:96.75pt;height:77.25pt;flip:y;z-index:251668480" adj="-2322,-9395">
            <v:textbox style="mso-next-textbox:#_x0000_s1037">
              <w:txbxContent>
                <w:p w:rsidR="00987703" w:rsidRDefault="00987703" w:rsidP="00987703">
                  <w:r>
                    <w:rPr>
                      <w:rFonts w:hint="eastAsia"/>
                    </w:rPr>
                    <w:t>拖动这个条可以输入数量</w:t>
                  </w:r>
                  <w:r w:rsidR="0009706D">
                    <w:rPr>
                      <w:rFonts w:hint="eastAsia"/>
                    </w:rPr>
                    <w:t>和</w:t>
                  </w:r>
                  <w:r>
                    <w:rPr>
                      <w:rFonts w:hint="eastAsia"/>
                    </w:rPr>
                    <w:t>种类</w:t>
                  </w:r>
                </w:p>
              </w:txbxContent>
            </v:textbox>
          </v:shape>
        </w:pict>
      </w:r>
      <w:r w:rsidRPr="00B067D4">
        <w:rPr>
          <w:rFonts w:asciiTheme="minorEastAsia" w:hAnsiTheme="minorEastAsia" w:cs="MS Gothic"/>
          <w:noProof/>
          <w:color w:val="333333"/>
          <w:sz w:val="28"/>
          <w:szCs w:val="28"/>
        </w:rPr>
        <w:pict>
          <v:rect id="_x0000_s1036" style="position:absolute;margin-left:215.25pt;margin-top:151.35pt;width:204pt;height:14.25pt;z-index:251667456" strokecolor="red">
            <v:fill opacity="0"/>
          </v:rect>
        </w:pict>
      </w:r>
      <w:r w:rsidR="00846B12">
        <w:rPr>
          <w:rFonts w:asciiTheme="minorEastAsia" w:hAnsiTheme="minorEastAsia" w:cs="MS Gothic" w:hint="eastAsia"/>
          <w:noProof/>
          <w:color w:val="333333"/>
          <w:sz w:val="28"/>
          <w:szCs w:val="28"/>
          <w:bdr w:val="none" w:sz="0" w:space="0" w:color="auto" w:frame="1"/>
        </w:rPr>
        <w:drawing>
          <wp:inline distT="0" distB="0" distL="0" distR="0">
            <wp:extent cx="5457825" cy="289319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b="5655"/>
                    <a:stretch>
                      <a:fillRect/>
                    </a:stretch>
                  </pic:blipFill>
                  <pic:spPr bwMode="auto">
                    <a:xfrm>
                      <a:off x="0" y="0"/>
                      <a:ext cx="5457825" cy="2893195"/>
                    </a:xfrm>
                    <a:prstGeom prst="rect">
                      <a:avLst/>
                    </a:prstGeom>
                    <a:noFill/>
                    <a:ln w="9525">
                      <a:noFill/>
                      <a:miter lim="800000"/>
                      <a:headEnd/>
                      <a:tailEnd/>
                    </a:ln>
                  </pic:spPr>
                </pic:pic>
              </a:graphicData>
            </a:graphic>
          </wp:inline>
        </w:drawing>
      </w:r>
    </w:p>
    <w:p w:rsidR="00987703" w:rsidRDefault="00987703"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lastRenderedPageBreak/>
        <w:t>电脑端图书明细中国际标准书号(ISBN)支持条码枪输入，字段后标有*</w:t>
      </w:r>
      <w:r w:rsidR="00843B0B">
        <w:rPr>
          <w:rFonts w:asciiTheme="minorEastAsia" w:eastAsiaTheme="minorEastAsia" w:hAnsiTheme="minorEastAsia" w:cs="MS Gothic" w:hint="eastAsia"/>
          <w:color w:val="333333"/>
          <w:sz w:val="28"/>
          <w:szCs w:val="28"/>
          <w:bdr w:val="none" w:sz="0" w:space="0" w:color="auto" w:frame="1"/>
        </w:rPr>
        <w:t>的必须填写。</w:t>
      </w:r>
      <w:r>
        <w:rPr>
          <w:rFonts w:asciiTheme="minorEastAsia" w:eastAsiaTheme="minorEastAsia" w:hAnsiTheme="minorEastAsia" w:cs="MS Gothic" w:hint="eastAsia"/>
          <w:color w:val="333333"/>
          <w:sz w:val="28"/>
          <w:szCs w:val="28"/>
          <w:bdr w:val="none" w:sz="0" w:space="0" w:color="auto" w:frame="1"/>
        </w:rPr>
        <w:t>由于电脑屏幕分辨率大小不同，所以</w:t>
      </w:r>
      <w:r w:rsidR="00846B12">
        <w:rPr>
          <w:rFonts w:asciiTheme="minorEastAsia" w:eastAsiaTheme="minorEastAsia" w:hAnsiTheme="minorEastAsia" w:cs="MS Gothic" w:hint="eastAsia"/>
          <w:color w:val="333333"/>
          <w:sz w:val="28"/>
          <w:szCs w:val="28"/>
          <w:bdr w:val="none" w:sz="0" w:space="0" w:color="auto" w:frame="1"/>
        </w:rPr>
        <w:t>在输入数量和种类时需要拖动上图的小条才能看见。</w:t>
      </w:r>
      <w:r w:rsidR="0009706D">
        <w:rPr>
          <w:rFonts w:asciiTheme="minorEastAsia" w:eastAsiaTheme="minorEastAsia" w:hAnsiTheme="minorEastAsia" w:cs="MS Gothic" w:hint="eastAsia"/>
          <w:color w:val="333333"/>
          <w:sz w:val="28"/>
          <w:szCs w:val="28"/>
          <w:bdr w:val="none" w:sz="0" w:space="0" w:color="auto" w:frame="1"/>
        </w:rPr>
        <w:t>也可点击下图“</w:t>
      </w:r>
      <w:r w:rsidR="0009706D" w:rsidRPr="0009706D">
        <w:rPr>
          <w:rFonts w:asciiTheme="minorEastAsia" w:eastAsiaTheme="minorEastAsia" w:hAnsiTheme="minorEastAsia" w:cs="MS Gothic" w:hint="eastAsia"/>
          <w:noProof/>
          <w:color w:val="333333"/>
          <w:sz w:val="28"/>
          <w:szCs w:val="28"/>
          <w:bdr w:val="none" w:sz="0" w:space="0" w:color="auto" w:frame="1"/>
        </w:rPr>
        <w:drawing>
          <wp:inline distT="0" distB="0" distL="0" distR="0">
            <wp:extent cx="171450" cy="180975"/>
            <wp:effectExtent l="19050" t="0" r="0" b="0"/>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l="38077" t="58510" r="60267" b="38381"/>
                    <a:stretch>
                      <a:fillRect/>
                    </a:stretch>
                  </pic:blipFill>
                  <pic:spPr bwMode="auto">
                    <a:xfrm>
                      <a:off x="0" y="0"/>
                      <a:ext cx="171450" cy="180975"/>
                    </a:xfrm>
                    <a:prstGeom prst="rect">
                      <a:avLst/>
                    </a:prstGeom>
                    <a:noFill/>
                    <a:ln w="9525">
                      <a:noFill/>
                      <a:miter lim="800000"/>
                      <a:headEnd/>
                      <a:tailEnd/>
                    </a:ln>
                  </pic:spPr>
                </pic:pic>
              </a:graphicData>
            </a:graphic>
          </wp:inline>
        </w:drawing>
      </w:r>
      <w:r w:rsidR="0009706D">
        <w:rPr>
          <w:rFonts w:asciiTheme="minorEastAsia" w:eastAsiaTheme="minorEastAsia" w:hAnsiTheme="minorEastAsia" w:cs="MS Gothic" w:hint="eastAsia"/>
          <w:color w:val="333333"/>
          <w:sz w:val="28"/>
          <w:szCs w:val="28"/>
          <w:bdr w:val="none" w:sz="0" w:space="0" w:color="auto" w:frame="1"/>
        </w:rPr>
        <w:t>”图标放大后再进行录入</w:t>
      </w:r>
    </w:p>
    <w:p w:rsidR="00DC3857"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B067D4">
        <w:rPr>
          <w:rFonts w:asciiTheme="minorEastAsia" w:hAnsiTheme="minorEastAsia" w:cs="MS Gothic"/>
          <w:noProof/>
          <w:color w:val="333333"/>
          <w:sz w:val="28"/>
          <w:szCs w:val="28"/>
        </w:rPr>
        <w:pict>
          <v:shape id="_x0000_s1040" type="#_x0000_t63" style="position:absolute;margin-left:345.2pt;margin-top:141.9pt;width:96.75pt;height:57.75pt;flip:y;z-index:251671552" adj="-5236,-3124">
            <v:textbox style="mso-next-textbox:#_x0000_s1040">
              <w:txbxContent>
                <w:p w:rsidR="0009706D" w:rsidRDefault="0009706D" w:rsidP="0009706D">
                  <w:r>
                    <w:rPr>
                      <w:rFonts w:hint="eastAsia"/>
                    </w:rPr>
                    <w:t>点这又可以还原哦</w:t>
                  </w:r>
                </w:p>
              </w:txbxContent>
            </v:textbox>
          </v:shape>
        </w:pict>
      </w:r>
      <w:r>
        <w:rPr>
          <w:rFonts w:asciiTheme="minorEastAsia" w:eastAsiaTheme="minorEastAsia" w:hAnsiTheme="minorEastAsia" w:cs="MS Gothic"/>
          <w:noProof/>
          <w:color w:val="333333"/>
          <w:sz w:val="28"/>
          <w:szCs w:val="28"/>
        </w:rPr>
        <w:pict>
          <v:rect id="_x0000_s1039" style="position:absolute;margin-left:7.35pt;margin-top:28.65pt;width:19.5pt;height:18.75pt;z-index:251670528" strokecolor="red">
            <v:fill opacity="0"/>
          </v:rect>
        </w:pict>
      </w:r>
      <w:r w:rsidR="0009706D" w:rsidRPr="0009706D">
        <w:rPr>
          <w:rFonts w:asciiTheme="minorEastAsia" w:eastAsiaTheme="minorEastAsia" w:hAnsiTheme="minorEastAsia" w:cs="MS Gothic" w:hint="eastAsia"/>
          <w:noProof/>
          <w:color w:val="333333"/>
          <w:sz w:val="28"/>
          <w:szCs w:val="28"/>
          <w:bdr w:val="none" w:sz="0" w:space="0" w:color="auto" w:frame="1"/>
        </w:rPr>
        <w:drawing>
          <wp:inline distT="0" distB="0" distL="0" distR="0">
            <wp:extent cx="5613763" cy="1819275"/>
            <wp:effectExtent l="19050" t="0" r="5987" b="0"/>
            <wp:docPr id="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l="36789" t="53274" r="9030" b="15476"/>
                    <a:stretch>
                      <a:fillRect/>
                    </a:stretch>
                  </pic:blipFill>
                  <pic:spPr bwMode="auto">
                    <a:xfrm>
                      <a:off x="0" y="0"/>
                      <a:ext cx="5613763" cy="1819275"/>
                    </a:xfrm>
                    <a:prstGeom prst="rect">
                      <a:avLst/>
                    </a:prstGeom>
                    <a:noFill/>
                    <a:ln w="9525">
                      <a:noFill/>
                      <a:miter lim="800000"/>
                      <a:headEnd/>
                      <a:tailEnd/>
                    </a:ln>
                  </pic:spPr>
                </pic:pic>
              </a:graphicData>
            </a:graphic>
          </wp:inline>
        </w:drawing>
      </w:r>
    </w:p>
    <w:p w:rsidR="00DC3857" w:rsidRDefault="00DC3857"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放大后是这样的</w:t>
      </w:r>
    </w:p>
    <w:p w:rsidR="0009706D"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B067D4">
        <w:rPr>
          <w:rFonts w:asciiTheme="minorEastAsia" w:hAnsiTheme="minorEastAsia" w:cs="MS Gothic"/>
          <w:noProof/>
          <w:color w:val="333333"/>
          <w:sz w:val="28"/>
          <w:szCs w:val="28"/>
        </w:rPr>
        <w:pict>
          <v:rect id="_x0000_s1041" style="position:absolute;margin-left:302.85pt;margin-top:12.45pt;width:18.9pt;height:19.5pt;flip:y;z-index:251672576" strokecolor="red">
            <v:fill opacity="0"/>
          </v:rect>
        </w:pict>
      </w:r>
      <w:r w:rsidR="0009706D">
        <w:rPr>
          <w:rFonts w:asciiTheme="minorEastAsia" w:hAnsiTheme="minorEastAsia" w:cs="MS Gothic" w:hint="eastAsia"/>
          <w:noProof/>
          <w:color w:val="333333"/>
          <w:sz w:val="28"/>
          <w:szCs w:val="28"/>
          <w:bdr w:val="none" w:sz="0" w:space="0" w:color="auto" w:frame="1"/>
        </w:rPr>
        <w:drawing>
          <wp:inline distT="0" distB="0" distL="0" distR="0">
            <wp:extent cx="4171950" cy="523875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l="69900" t="18046" b="14634"/>
                    <a:stretch>
                      <a:fillRect/>
                    </a:stretch>
                  </pic:blipFill>
                  <pic:spPr bwMode="auto">
                    <a:xfrm>
                      <a:off x="0" y="0"/>
                      <a:ext cx="4171950" cy="5238750"/>
                    </a:xfrm>
                    <a:prstGeom prst="rect">
                      <a:avLst/>
                    </a:prstGeom>
                    <a:noFill/>
                    <a:ln w="9525">
                      <a:noFill/>
                      <a:miter lim="800000"/>
                      <a:headEnd/>
                      <a:tailEnd/>
                    </a:ln>
                  </pic:spPr>
                </pic:pic>
              </a:graphicData>
            </a:graphic>
          </wp:inline>
        </w:drawing>
      </w:r>
    </w:p>
    <w:p w:rsidR="00846B12" w:rsidRPr="00846B12" w:rsidRDefault="00846B1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b/>
          <w:color w:val="333333"/>
          <w:sz w:val="28"/>
          <w:szCs w:val="28"/>
          <w:bdr w:val="none" w:sz="0" w:space="0" w:color="auto" w:frame="1"/>
        </w:rPr>
      </w:pPr>
      <w:r w:rsidRPr="00846B12">
        <w:rPr>
          <w:rFonts w:asciiTheme="minorEastAsia" w:eastAsiaTheme="minorEastAsia" w:hAnsiTheme="minorEastAsia" w:cs="MS Gothic" w:hint="eastAsia"/>
          <w:b/>
          <w:color w:val="333333"/>
          <w:sz w:val="28"/>
          <w:szCs w:val="28"/>
          <w:bdr w:val="none" w:sz="0" w:space="0" w:color="auto" w:frame="1"/>
        </w:rPr>
        <w:lastRenderedPageBreak/>
        <w:t>添加书目：</w:t>
      </w:r>
      <w:r w:rsidRPr="00846B12">
        <w:rPr>
          <w:rFonts w:asciiTheme="minorEastAsia" w:eastAsiaTheme="minorEastAsia" w:hAnsiTheme="minorEastAsia" w:cs="MS Gothic" w:hint="eastAsia"/>
          <w:color w:val="333333"/>
          <w:sz w:val="28"/>
          <w:szCs w:val="28"/>
          <w:bdr w:val="none" w:sz="0" w:space="0" w:color="auto" w:frame="1"/>
        </w:rPr>
        <w:t>点</w:t>
      </w:r>
      <w:r>
        <w:rPr>
          <w:rFonts w:asciiTheme="minorEastAsia" w:eastAsiaTheme="minorEastAsia" w:hAnsiTheme="minorEastAsia" w:cs="MS Gothic" w:hint="eastAsia"/>
          <w:color w:val="333333"/>
          <w:sz w:val="28"/>
          <w:szCs w:val="28"/>
          <w:bdr w:val="none" w:sz="0" w:space="0" w:color="auto" w:frame="1"/>
        </w:rPr>
        <w:t>击下图“+添加”按钮</w:t>
      </w:r>
      <w:r w:rsidR="004E4575">
        <w:rPr>
          <w:rFonts w:asciiTheme="minorEastAsia" w:eastAsiaTheme="minorEastAsia" w:hAnsiTheme="minorEastAsia" w:cs="MS Gothic" w:hint="eastAsia"/>
          <w:color w:val="333333"/>
          <w:sz w:val="28"/>
          <w:szCs w:val="28"/>
          <w:bdr w:val="none" w:sz="0" w:space="0" w:color="auto" w:frame="1"/>
        </w:rPr>
        <w:t>，便可增加一条空白记录。</w:t>
      </w:r>
    </w:p>
    <w:p w:rsidR="00846B12" w:rsidRDefault="00846B1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hAnsiTheme="minorEastAsia" w:cs="MS Gothic" w:hint="eastAsia"/>
          <w:noProof/>
          <w:color w:val="333333"/>
          <w:sz w:val="28"/>
          <w:szCs w:val="28"/>
          <w:bdr w:val="none" w:sz="0" w:space="0" w:color="auto" w:frame="1"/>
        </w:rPr>
        <w:drawing>
          <wp:inline distT="0" distB="0" distL="0" distR="0">
            <wp:extent cx="3981450" cy="19812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t="2804"/>
                    <a:stretch>
                      <a:fillRect/>
                    </a:stretch>
                  </pic:blipFill>
                  <pic:spPr bwMode="auto">
                    <a:xfrm>
                      <a:off x="0" y="0"/>
                      <a:ext cx="3981450" cy="1981200"/>
                    </a:xfrm>
                    <a:prstGeom prst="rect">
                      <a:avLst/>
                    </a:prstGeom>
                    <a:noFill/>
                    <a:ln w="9525">
                      <a:noFill/>
                      <a:miter lim="800000"/>
                      <a:headEnd/>
                      <a:tailEnd/>
                    </a:ln>
                  </pic:spPr>
                </pic:pic>
              </a:graphicData>
            </a:graphic>
          </wp:inline>
        </w:drawing>
      </w:r>
    </w:p>
    <w:p w:rsidR="00846B12" w:rsidRDefault="00846B12"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846B12">
        <w:rPr>
          <w:rFonts w:asciiTheme="minorEastAsia" w:eastAsiaTheme="minorEastAsia" w:hAnsiTheme="minorEastAsia" w:cs="MS Gothic" w:hint="eastAsia"/>
          <w:b/>
          <w:color w:val="333333"/>
          <w:sz w:val="28"/>
          <w:szCs w:val="28"/>
          <w:bdr w:val="none" w:sz="0" w:space="0" w:color="auto" w:frame="1"/>
        </w:rPr>
        <w:t>删除书目：</w:t>
      </w:r>
      <w:r>
        <w:rPr>
          <w:rFonts w:asciiTheme="minorEastAsia" w:eastAsiaTheme="minorEastAsia" w:hAnsiTheme="minorEastAsia" w:cs="MS Gothic" w:hint="eastAsia"/>
          <w:color w:val="333333"/>
          <w:sz w:val="28"/>
          <w:szCs w:val="28"/>
          <w:bdr w:val="none" w:sz="0" w:space="0" w:color="auto" w:frame="1"/>
        </w:rPr>
        <w:t>点击下图</w:t>
      </w:r>
      <w:r w:rsidR="0009706D">
        <w:rPr>
          <w:rFonts w:asciiTheme="minorEastAsia" w:eastAsiaTheme="minorEastAsia" w:hAnsiTheme="minorEastAsia" w:cs="MS Gothic" w:hint="eastAsia"/>
          <w:color w:val="333333"/>
          <w:sz w:val="28"/>
          <w:szCs w:val="28"/>
          <w:bdr w:val="none" w:sz="0" w:space="0" w:color="auto" w:frame="1"/>
        </w:rPr>
        <w:t>“</w:t>
      </w:r>
      <w:r w:rsidR="0009706D" w:rsidRPr="0009706D">
        <w:rPr>
          <w:rFonts w:asciiTheme="minorEastAsia" w:eastAsiaTheme="minorEastAsia" w:hAnsiTheme="minorEastAsia" w:cs="MS Gothic" w:hint="eastAsia"/>
          <w:noProof/>
          <w:color w:val="333333"/>
          <w:sz w:val="28"/>
          <w:szCs w:val="28"/>
          <w:bdr w:val="none" w:sz="0" w:space="0" w:color="auto" w:frame="1"/>
        </w:rPr>
        <w:drawing>
          <wp:inline distT="0" distB="0" distL="0" distR="0">
            <wp:extent cx="238125" cy="142875"/>
            <wp:effectExtent l="19050" t="0" r="9525"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l="39677" t="63199" r="58194" b="34522"/>
                    <a:stretch>
                      <a:fillRect/>
                    </a:stretch>
                  </pic:blipFill>
                  <pic:spPr bwMode="auto">
                    <a:xfrm>
                      <a:off x="0" y="0"/>
                      <a:ext cx="238125" cy="142875"/>
                    </a:xfrm>
                    <a:prstGeom prst="rect">
                      <a:avLst/>
                    </a:prstGeom>
                    <a:noFill/>
                    <a:ln w="9525">
                      <a:noFill/>
                      <a:miter lim="800000"/>
                      <a:headEnd/>
                      <a:tailEnd/>
                    </a:ln>
                  </pic:spPr>
                </pic:pic>
              </a:graphicData>
            </a:graphic>
          </wp:inline>
        </w:drawing>
      </w:r>
      <w:r w:rsidR="0009706D">
        <w:rPr>
          <w:rFonts w:asciiTheme="minorEastAsia" w:eastAsiaTheme="minorEastAsia" w:hAnsiTheme="minorEastAsia" w:cs="MS Gothic" w:hint="eastAsia"/>
          <w:color w:val="333333"/>
          <w:sz w:val="28"/>
          <w:szCs w:val="28"/>
          <w:bdr w:val="none" w:sz="0" w:space="0" w:color="auto" w:frame="1"/>
        </w:rPr>
        <w:t>”图标</w:t>
      </w:r>
      <w:r w:rsidR="004E4575">
        <w:rPr>
          <w:rFonts w:asciiTheme="minorEastAsia" w:eastAsiaTheme="minorEastAsia" w:hAnsiTheme="minorEastAsia" w:cs="MS Gothic" w:hint="eastAsia"/>
          <w:color w:val="333333"/>
          <w:sz w:val="28"/>
          <w:szCs w:val="28"/>
          <w:bdr w:val="none" w:sz="0" w:space="0" w:color="auto" w:frame="1"/>
        </w:rPr>
        <w:t>，便可删除该条记录</w:t>
      </w:r>
    </w:p>
    <w:p w:rsidR="00846B12" w:rsidRPr="00846B12"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B067D4">
        <w:rPr>
          <w:rFonts w:asciiTheme="minorEastAsia" w:hAnsiTheme="minorEastAsia" w:cs="MS Gothic"/>
          <w:noProof/>
          <w:color w:val="333333"/>
          <w:sz w:val="28"/>
          <w:szCs w:val="28"/>
        </w:rPr>
        <w:pict>
          <v:rect id="_x0000_s1038" style="position:absolute;margin-left:24.75pt;margin-top:45.9pt;width:26.25pt;height:21pt;z-index:251669504" strokecolor="red">
            <v:fill opacity="0"/>
          </v:rect>
        </w:pict>
      </w:r>
      <w:r w:rsidR="00846B12">
        <w:rPr>
          <w:rFonts w:asciiTheme="minorEastAsia" w:hAnsiTheme="minorEastAsia" w:cs="MS Gothic" w:hint="eastAsia"/>
          <w:noProof/>
          <w:color w:val="333333"/>
          <w:sz w:val="28"/>
          <w:szCs w:val="28"/>
          <w:bdr w:val="none" w:sz="0" w:space="0" w:color="auto" w:frame="1"/>
        </w:rPr>
        <w:drawing>
          <wp:inline distT="0" distB="0" distL="0" distR="0">
            <wp:extent cx="5867400" cy="156210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l="36867" t="54132" r="12207" b="21726"/>
                    <a:stretch>
                      <a:fillRect/>
                    </a:stretch>
                  </pic:blipFill>
                  <pic:spPr bwMode="auto">
                    <a:xfrm>
                      <a:off x="0" y="0"/>
                      <a:ext cx="5867400" cy="1562100"/>
                    </a:xfrm>
                    <a:prstGeom prst="rect">
                      <a:avLst/>
                    </a:prstGeom>
                    <a:noFill/>
                    <a:ln w="9525">
                      <a:noFill/>
                      <a:miter lim="800000"/>
                      <a:headEnd/>
                      <a:tailEnd/>
                    </a:ln>
                  </pic:spPr>
                </pic:pic>
              </a:graphicData>
            </a:graphic>
          </wp:inline>
        </w:drawing>
      </w:r>
    </w:p>
    <w:p w:rsidR="0009706D" w:rsidRDefault="000970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b/>
          <w:color w:val="333333"/>
          <w:sz w:val="28"/>
          <w:szCs w:val="28"/>
          <w:bdr w:val="none" w:sz="0" w:space="0" w:color="auto" w:frame="1"/>
        </w:rPr>
      </w:pPr>
      <w:r>
        <w:rPr>
          <w:rFonts w:asciiTheme="minorEastAsia" w:eastAsiaTheme="minorEastAsia" w:hAnsiTheme="minorEastAsia" w:cs="MS Gothic" w:hint="eastAsia"/>
          <w:b/>
          <w:color w:val="333333"/>
          <w:sz w:val="28"/>
          <w:szCs w:val="28"/>
          <w:bdr w:val="none" w:sz="0" w:space="0" w:color="auto" w:frame="1"/>
        </w:rPr>
        <w:t>字段及按钮说明</w:t>
      </w:r>
      <w:r w:rsidR="00DC3857">
        <w:rPr>
          <w:rFonts w:asciiTheme="minorEastAsia" w:eastAsiaTheme="minorEastAsia" w:hAnsiTheme="minorEastAsia" w:cs="MS Gothic" w:hint="eastAsia"/>
          <w:b/>
          <w:color w:val="333333"/>
          <w:sz w:val="28"/>
          <w:szCs w:val="28"/>
          <w:bdr w:val="none" w:sz="0" w:space="0" w:color="auto" w:frame="1"/>
        </w:rPr>
        <w:t>：</w:t>
      </w:r>
    </w:p>
    <w:p w:rsidR="00FA4686" w:rsidRDefault="00FA468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单（套）定价：</w:t>
      </w:r>
      <w:r>
        <w:rPr>
          <w:rFonts w:asciiTheme="minorEastAsia" w:eastAsiaTheme="minorEastAsia" w:hAnsiTheme="minorEastAsia" w:cs="MS Gothic" w:hint="eastAsia"/>
          <w:color w:val="333333"/>
          <w:sz w:val="28"/>
          <w:szCs w:val="28"/>
          <w:bdr w:val="none" w:sz="0" w:space="0" w:color="auto" w:frame="1"/>
        </w:rPr>
        <w:t>为书本上的标价，如若为套书，此字段应填写单册价即套书总标价除以套书总册数。</w:t>
      </w:r>
    </w:p>
    <w:p w:rsidR="00FA4686" w:rsidRDefault="00FA468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实价（元）：</w:t>
      </w:r>
      <w:r>
        <w:rPr>
          <w:rFonts w:asciiTheme="minorEastAsia" w:eastAsiaTheme="minorEastAsia" w:hAnsiTheme="minorEastAsia" w:cs="MS Gothic" w:hint="eastAsia"/>
          <w:color w:val="333333"/>
          <w:sz w:val="28"/>
          <w:szCs w:val="28"/>
          <w:bdr w:val="none" w:sz="0" w:space="0" w:color="auto" w:frame="1"/>
        </w:rPr>
        <w:t>为单册书的折后价。</w:t>
      </w:r>
    </w:p>
    <w:p w:rsidR="00FA4686" w:rsidRDefault="00FA468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数量：</w:t>
      </w:r>
      <w:r>
        <w:rPr>
          <w:rFonts w:asciiTheme="minorEastAsia" w:eastAsiaTheme="minorEastAsia" w:hAnsiTheme="minorEastAsia" w:cs="MS Gothic" w:hint="eastAsia"/>
          <w:color w:val="333333"/>
          <w:sz w:val="28"/>
          <w:szCs w:val="28"/>
          <w:bdr w:val="none" w:sz="0" w:space="0" w:color="auto" w:frame="1"/>
        </w:rPr>
        <w:t>如果是套书，需填写套书总册数。</w:t>
      </w:r>
    </w:p>
    <w:p w:rsidR="00FA4686" w:rsidRDefault="00FA4686"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总价（元）：</w:t>
      </w:r>
      <w:r>
        <w:rPr>
          <w:rFonts w:asciiTheme="minorEastAsia" w:eastAsiaTheme="minorEastAsia" w:hAnsiTheme="minorEastAsia" w:cs="MS Gothic" w:hint="eastAsia"/>
          <w:color w:val="333333"/>
          <w:sz w:val="28"/>
          <w:szCs w:val="28"/>
          <w:bdr w:val="none" w:sz="0" w:space="0" w:color="auto" w:frame="1"/>
        </w:rPr>
        <w:t>为实价*数量，此项系统可自动生成，无需填写。</w:t>
      </w:r>
    </w:p>
    <w:p w:rsidR="00E31A76" w:rsidRPr="004E1F6E"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sidRPr="00637546">
        <w:rPr>
          <w:rFonts w:asciiTheme="minorEastAsia" w:eastAsiaTheme="minorEastAsia" w:hAnsiTheme="minorEastAsia" w:cs="MS Gothic" w:hint="eastAsia"/>
          <w:b/>
          <w:color w:val="000000" w:themeColor="text1"/>
          <w:sz w:val="28"/>
          <w:szCs w:val="28"/>
          <w:bdr w:val="none" w:sz="0" w:space="0" w:color="auto" w:frame="1"/>
        </w:rPr>
        <w:t>暂存：</w:t>
      </w:r>
      <w:r w:rsidR="00E31A76" w:rsidRPr="004E1F6E">
        <w:rPr>
          <w:rFonts w:asciiTheme="minorEastAsia" w:eastAsiaTheme="minorEastAsia" w:hAnsiTheme="minorEastAsia" w:cs="MS Gothic" w:hint="eastAsia"/>
          <w:color w:val="FF0000"/>
          <w:sz w:val="28"/>
          <w:szCs w:val="28"/>
          <w:bdr w:val="none" w:sz="0" w:space="0" w:color="auto" w:frame="1"/>
        </w:rPr>
        <w:t>因为财务需要图书验收流水号，所以一张发票必须对应一个流水号</w:t>
      </w:r>
      <w:r w:rsidRPr="004E1F6E">
        <w:rPr>
          <w:rFonts w:asciiTheme="minorEastAsia" w:eastAsiaTheme="minorEastAsia" w:hAnsiTheme="minorEastAsia" w:cs="MS Gothic" w:hint="eastAsia"/>
          <w:color w:val="FF0000"/>
          <w:sz w:val="28"/>
          <w:szCs w:val="28"/>
          <w:bdr w:val="none" w:sz="0" w:space="0" w:color="auto" w:frame="1"/>
        </w:rPr>
        <w:t>，因此</w:t>
      </w:r>
      <w:r w:rsidR="00E31A76" w:rsidRPr="004E1F6E">
        <w:rPr>
          <w:rFonts w:asciiTheme="minorEastAsia" w:eastAsiaTheme="minorEastAsia" w:hAnsiTheme="minorEastAsia" w:cs="MS Gothic" w:hint="eastAsia"/>
          <w:color w:val="FF0000"/>
          <w:sz w:val="28"/>
          <w:szCs w:val="28"/>
          <w:bdr w:val="none" w:sz="0" w:space="0" w:color="auto" w:frame="1"/>
        </w:rPr>
        <w:t>本系统增加了一个“暂存”按钮，</w:t>
      </w:r>
      <w:r w:rsidRPr="004E1F6E">
        <w:rPr>
          <w:rFonts w:asciiTheme="minorEastAsia" w:eastAsiaTheme="minorEastAsia" w:hAnsiTheme="minorEastAsia" w:cs="MS Gothic" w:hint="eastAsia"/>
          <w:color w:val="FF0000"/>
          <w:sz w:val="28"/>
          <w:szCs w:val="28"/>
          <w:bdr w:val="none" w:sz="0" w:space="0" w:color="auto" w:frame="1"/>
        </w:rPr>
        <w:t>解决了用户因不能一次性将所有书目输入系统而造成一张发票生成了多个流水号后不能报销的情况。</w:t>
      </w:r>
      <w:r w:rsidR="00DC3857" w:rsidRPr="004E1F6E">
        <w:rPr>
          <w:rFonts w:asciiTheme="minorEastAsia" w:eastAsiaTheme="minorEastAsia" w:hAnsiTheme="minorEastAsia" w:cs="MS Gothic" w:hint="eastAsia"/>
          <w:color w:val="FF0000"/>
          <w:sz w:val="28"/>
          <w:szCs w:val="28"/>
          <w:bdr w:val="none" w:sz="0" w:space="0" w:color="auto" w:frame="1"/>
        </w:rPr>
        <w:t>暂存后的流水单</w:t>
      </w:r>
      <w:r w:rsidR="00E544EB">
        <w:rPr>
          <w:rFonts w:asciiTheme="minorEastAsia" w:eastAsiaTheme="minorEastAsia" w:hAnsiTheme="minorEastAsia" w:cs="MS Gothic" w:hint="eastAsia"/>
          <w:color w:val="FF0000"/>
          <w:sz w:val="28"/>
          <w:szCs w:val="28"/>
          <w:bdr w:val="none" w:sz="0" w:space="0" w:color="auto" w:frame="1"/>
        </w:rPr>
        <w:t>可</w:t>
      </w:r>
      <w:r w:rsidR="004E4575" w:rsidRPr="004E1F6E">
        <w:rPr>
          <w:rFonts w:asciiTheme="minorEastAsia" w:eastAsiaTheme="minorEastAsia" w:hAnsiTheme="minorEastAsia" w:cs="MS Gothic" w:hint="eastAsia"/>
          <w:color w:val="FF0000"/>
          <w:sz w:val="28"/>
          <w:szCs w:val="28"/>
          <w:bdr w:val="none" w:sz="0" w:space="0" w:color="auto" w:frame="1"/>
        </w:rPr>
        <w:t>通过点击菜单栏里的“我的待办”调出，也可以点击“图书登</w:t>
      </w:r>
      <w:r w:rsidR="004E4575" w:rsidRPr="004E1F6E">
        <w:rPr>
          <w:rFonts w:asciiTheme="minorEastAsia" w:eastAsiaTheme="minorEastAsia" w:hAnsiTheme="minorEastAsia" w:cs="MS Gothic" w:hint="eastAsia"/>
          <w:color w:val="FF0000"/>
          <w:sz w:val="28"/>
          <w:szCs w:val="28"/>
          <w:bdr w:val="none" w:sz="0" w:space="0" w:color="auto" w:frame="1"/>
        </w:rPr>
        <w:lastRenderedPageBreak/>
        <w:t>记”</w:t>
      </w:r>
      <w:r w:rsidR="00DC3857" w:rsidRPr="004E1F6E">
        <w:rPr>
          <w:rFonts w:asciiTheme="minorEastAsia" w:eastAsiaTheme="minorEastAsia" w:hAnsiTheme="minorEastAsia" w:cs="MS Gothic" w:hint="eastAsia"/>
          <w:color w:val="FF0000"/>
          <w:sz w:val="28"/>
          <w:szCs w:val="28"/>
          <w:bdr w:val="none" w:sz="0" w:space="0" w:color="auto" w:frame="1"/>
        </w:rPr>
        <w:t>在图书登记</w:t>
      </w:r>
      <w:r w:rsidR="004E4575" w:rsidRPr="004E1F6E">
        <w:rPr>
          <w:rFonts w:asciiTheme="minorEastAsia" w:eastAsiaTheme="minorEastAsia" w:hAnsiTheme="minorEastAsia" w:cs="MS Gothic" w:hint="eastAsia"/>
          <w:color w:val="FF0000"/>
          <w:sz w:val="28"/>
          <w:szCs w:val="28"/>
          <w:bdr w:val="none" w:sz="0" w:space="0" w:color="auto" w:frame="1"/>
        </w:rPr>
        <w:t>页面</w:t>
      </w:r>
      <w:r w:rsidR="00DC3857" w:rsidRPr="004E1F6E">
        <w:rPr>
          <w:rFonts w:asciiTheme="minorEastAsia" w:eastAsiaTheme="minorEastAsia" w:hAnsiTheme="minorEastAsia" w:cs="MS Gothic" w:hint="eastAsia"/>
          <w:color w:val="FF0000"/>
          <w:sz w:val="28"/>
          <w:szCs w:val="28"/>
          <w:bdr w:val="none" w:sz="0" w:space="0" w:color="auto" w:frame="1"/>
        </w:rPr>
        <w:t>的右上角“暂存”按钮调出。</w:t>
      </w:r>
      <w:r w:rsidR="00E544EB">
        <w:rPr>
          <w:rFonts w:asciiTheme="minorEastAsia" w:eastAsiaTheme="minorEastAsia" w:hAnsiTheme="minorEastAsia" w:cs="MS Gothic" w:hint="eastAsia"/>
          <w:color w:val="FF0000"/>
          <w:sz w:val="28"/>
          <w:szCs w:val="28"/>
          <w:bdr w:val="none" w:sz="0" w:space="0" w:color="auto" w:frame="1"/>
        </w:rPr>
        <w:t>（注意不要点击“图书登记”进入暂存列表）</w:t>
      </w:r>
      <w:r w:rsidR="004E4575" w:rsidRPr="004E1F6E">
        <w:rPr>
          <w:rFonts w:asciiTheme="minorEastAsia" w:eastAsiaTheme="minorEastAsia" w:hAnsiTheme="minorEastAsia" w:cs="MS Gothic" w:hint="eastAsia"/>
          <w:color w:val="FF0000"/>
          <w:sz w:val="28"/>
          <w:szCs w:val="28"/>
          <w:bdr w:val="none" w:sz="0" w:space="0" w:color="auto" w:frame="1"/>
        </w:rPr>
        <w:t>如下图</w:t>
      </w:r>
    </w:p>
    <w:p w:rsidR="004E4575" w:rsidRPr="004E4575" w:rsidRDefault="00B067D4" w:rsidP="004E4575">
      <w:pPr>
        <w:widowControl/>
        <w:jc w:val="left"/>
        <w:rPr>
          <w:rFonts w:ascii="宋体" w:eastAsia="宋体" w:hAnsi="宋体" w:cs="宋体"/>
          <w:kern w:val="0"/>
          <w:sz w:val="24"/>
          <w:szCs w:val="24"/>
        </w:rPr>
      </w:pPr>
      <w:r>
        <w:rPr>
          <w:rFonts w:ascii="宋体" w:eastAsia="宋体" w:hAnsi="宋体" w:cs="宋体"/>
          <w:noProof/>
          <w:kern w:val="0"/>
          <w:sz w:val="24"/>
          <w:szCs w:val="24"/>
        </w:rPr>
        <w:pict>
          <v:rect id="_x0000_s1042" style="position:absolute;margin-left:2.25pt;margin-top:20.25pt;width:135pt;height:31.5pt;z-index:251673600" strokecolor="red">
            <v:fill opacity="0"/>
          </v:rect>
        </w:pict>
      </w:r>
      <w:r w:rsidR="004E4575">
        <w:rPr>
          <w:rFonts w:ascii="宋体" w:eastAsia="宋体" w:hAnsi="宋体" w:cs="宋体"/>
          <w:noProof/>
          <w:kern w:val="0"/>
          <w:sz w:val="24"/>
          <w:szCs w:val="24"/>
        </w:rPr>
        <w:drawing>
          <wp:inline distT="0" distB="0" distL="0" distR="0">
            <wp:extent cx="6083684" cy="1220571"/>
            <wp:effectExtent l="19050" t="0" r="0" b="0"/>
            <wp:docPr id="47" name="图片 47" descr="C:\Users\Administrator\AppData\Roaming\Tencent\Users\40014529\QQ\WinTemp\RichOle\%X]ICXYI3J(U96L3HFAEH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AppData\Roaming\Tencent\Users\40014529\QQ\WinTemp\RichOle\%X]ICXYI3J(U96L3HFAEHZJ.png"/>
                    <pic:cNvPicPr>
                      <a:picLocks noChangeAspect="1" noChangeArrowheads="1"/>
                    </pic:cNvPicPr>
                  </pic:nvPicPr>
                  <pic:blipFill>
                    <a:blip r:embed="rId25" cstate="print"/>
                    <a:srcRect/>
                    <a:stretch>
                      <a:fillRect/>
                    </a:stretch>
                  </pic:blipFill>
                  <pic:spPr bwMode="auto">
                    <a:xfrm>
                      <a:off x="0" y="0"/>
                      <a:ext cx="6086134" cy="1221063"/>
                    </a:xfrm>
                    <a:prstGeom prst="rect">
                      <a:avLst/>
                    </a:prstGeom>
                    <a:noFill/>
                    <a:ln w="9525">
                      <a:noFill/>
                      <a:miter lim="800000"/>
                      <a:headEnd/>
                      <a:tailEnd/>
                    </a:ln>
                  </pic:spPr>
                </pic:pic>
              </a:graphicData>
            </a:graphic>
          </wp:inline>
        </w:drawing>
      </w:r>
    </w:p>
    <w:p w:rsidR="00DC3857" w:rsidRPr="00DC3857" w:rsidRDefault="00DC3857" w:rsidP="00DC385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169485" cy="2847975"/>
            <wp:effectExtent l="19050" t="0" r="2465" b="0"/>
            <wp:docPr id="45" name="图片 45" descr="C:\Users\Administrator\Documents\Tencent Files\40014529\Image\C2C\15P3}J7MGNLMD)J7%]ZJ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cuments\Tencent Files\40014529\Image\C2C\15P3}J7MGNLMD)J7%]ZJ1]A.png"/>
                    <pic:cNvPicPr>
                      <a:picLocks noChangeAspect="1" noChangeArrowheads="1"/>
                    </pic:cNvPicPr>
                  </pic:nvPicPr>
                  <pic:blipFill>
                    <a:blip r:embed="rId26" cstate="print"/>
                    <a:srcRect/>
                    <a:stretch>
                      <a:fillRect/>
                    </a:stretch>
                  </pic:blipFill>
                  <pic:spPr bwMode="auto">
                    <a:xfrm>
                      <a:off x="0" y="0"/>
                      <a:ext cx="4178611" cy="2854208"/>
                    </a:xfrm>
                    <a:prstGeom prst="rect">
                      <a:avLst/>
                    </a:prstGeom>
                    <a:noFill/>
                    <a:ln w="9525">
                      <a:noFill/>
                      <a:miter lim="800000"/>
                      <a:headEnd/>
                      <a:tailEnd/>
                    </a:ln>
                  </pic:spPr>
                </pic:pic>
              </a:graphicData>
            </a:graphic>
          </wp:inline>
        </w:drawing>
      </w:r>
    </w:p>
    <w:p w:rsidR="00294A6D"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提交：</w:t>
      </w:r>
      <w:r>
        <w:rPr>
          <w:rFonts w:asciiTheme="minorEastAsia" w:eastAsiaTheme="minorEastAsia" w:hAnsiTheme="minorEastAsia" w:cs="MS Gothic" w:hint="eastAsia"/>
          <w:color w:val="333333"/>
          <w:sz w:val="28"/>
          <w:szCs w:val="28"/>
          <w:bdr w:val="none" w:sz="0" w:space="0" w:color="auto" w:frame="1"/>
        </w:rPr>
        <w:t>仅为个人捐赠图书时使用</w:t>
      </w:r>
      <w:r w:rsidR="00006D7B">
        <w:rPr>
          <w:rFonts w:asciiTheme="minorEastAsia" w:eastAsiaTheme="minorEastAsia" w:hAnsiTheme="minorEastAsia" w:cs="MS Gothic" w:hint="eastAsia"/>
          <w:color w:val="333333"/>
          <w:sz w:val="28"/>
          <w:szCs w:val="28"/>
          <w:bdr w:val="none" w:sz="0" w:space="0" w:color="auto" w:frame="1"/>
        </w:rPr>
        <w:t>。</w:t>
      </w:r>
    </w:p>
    <w:p w:rsidR="001D5F59"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sidRPr="00294A6D">
        <w:rPr>
          <w:rFonts w:asciiTheme="minorEastAsia" w:eastAsiaTheme="minorEastAsia" w:hAnsiTheme="minorEastAsia" w:cs="MS Gothic" w:hint="eastAsia"/>
          <w:b/>
          <w:color w:val="333333"/>
          <w:sz w:val="28"/>
          <w:szCs w:val="28"/>
          <w:bdr w:val="none" w:sz="0" w:space="0" w:color="auto" w:frame="1"/>
        </w:rPr>
        <w:t>提交并打印：</w:t>
      </w:r>
      <w:r>
        <w:rPr>
          <w:rFonts w:asciiTheme="minorEastAsia" w:eastAsiaTheme="minorEastAsia" w:hAnsiTheme="minorEastAsia" w:cs="MS Gothic" w:hint="eastAsia"/>
          <w:color w:val="333333"/>
          <w:sz w:val="28"/>
          <w:szCs w:val="28"/>
          <w:bdr w:val="none" w:sz="0" w:space="0" w:color="auto" w:frame="1"/>
        </w:rPr>
        <w:t>平台经费和部门图书都要点击这个按钮进行提交</w:t>
      </w:r>
      <w:r w:rsidR="00006D7B">
        <w:rPr>
          <w:rFonts w:asciiTheme="minorEastAsia" w:eastAsiaTheme="minorEastAsia" w:hAnsiTheme="minorEastAsia" w:cs="MS Gothic" w:hint="eastAsia"/>
          <w:color w:val="333333"/>
          <w:sz w:val="28"/>
          <w:szCs w:val="28"/>
          <w:bdr w:val="none" w:sz="0" w:space="0" w:color="auto" w:frame="1"/>
        </w:rPr>
        <w:t>，并生成一个图书验收清单的PDF文档，用户需打印此文档，连同书和发票一起拿到图书馆</w:t>
      </w:r>
      <w:r w:rsidR="001D5F59">
        <w:rPr>
          <w:rFonts w:asciiTheme="minorEastAsia" w:eastAsiaTheme="minorEastAsia" w:hAnsiTheme="minorEastAsia" w:cs="MS Gothic" w:hint="eastAsia"/>
          <w:color w:val="333333"/>
          <w:sz w:val="28"/>
          <w:szCs w:val="28"/>
          <w:bdr w:val="none" w:sz="0" w:space="0" w:color="auto" w:frame="1"/>
        </w:rPr>
        <w:t>进行验收</w:t>
      </w:r>
      <w:r>
        <w:rPr>
          <w:rFonts w:asciiTheme="minorEastAsia" w:eastAsiaTheme="minorEastAsia" w:hAnsiTheme="minorEastAsia" w:cs="MS Gothic" w:hint="eastAsia"/>
          <w:color w:val="333333"/>
          <w:sz w:val="28"/>
          <w:szCs w:val="28"/>
          <w:bdr w:val="none" w:sz="0" w:space="0" w:color="auto" w:frame="1"/>
        </w:rPr>
        <w:t>。</w:t>
      </w:r>
    </w:p>
    <w:p w:rsidR="001D5F59" w:rsidRDefault="001D5F59"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东校区验收地点：文科楼三楼Ａ308，肖萍老师，联系电话：18229203570</w:t>
      </w:r>
    </w:p>
    <w:p w:rsidR="001D5F59" w:rsidRDefault="001D5F59"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333333"/>
          <w:sz w:val="28"/>
          <w:szCs w:val="28"/>
          <w:bdr w:val="none" w:sz="0" w:space="0" w:color="auto" w:frame="1"/>
        </w:rPr>
      </w:pPr>
      <w:r>
        <w:rPr>
          <w:rFonts w:asciiTheme="minorEastAsia" w:eastAsiaTheme="minorEastAsia" w:hAnsiTheme="minorEastAsia" w:cs="MS Gothic" w:hint="eastAsia"/>
          <w:color w:val="333333"/>
          <w:sz w:val="28"/>
          <w:szCs w:val="28"/>
          <w:bdr w:val="none" w:sz="0" w:space="0" w:color="auto" w:frame="1"/>
        </w:rPr>
        <w:t>西校区验收地点：图书馆一楼10</w:t>
      </w:r>
      <w:r w:rsidR="00F54203">
        <w:rPr>
          <w:rFonts w:asciiTheme="minorEastAsia" w:eastAsiaTheme="minorEastAsia" w:hAnsiTheme="minorEastAsia" w:cs="MS Gothic" w:hint="eastAsia"/>
          <w:color w:val="333333"/>
          <w:sz w:val="28"/>
          <w:szCs w:val="28"/>
          <w:bdr w:val="none" w:sz="0" w:space="0" w:color="auto" w:frame="1"/>
        </w:rPr>
        <w:t>2</w:t>
      </w:r>
      <w:r>
        <w:rPr>
          <w:rFonts w:asciiTheme="minorEastAsia" w:eastAsiaTheme="minorEastAsia" w:hAnsiTheme="minorEastAsia" w:cs="MS Gothic" w:hint="eastAsia"/>
          <w:color w:val="333333"/>
          <w:sz w:val="28"/>
          <w:szCs w:val="28"/>
          <w:bdr w:val="none" w:sz="0" w:space="0" w:color="auto" w:frame="1"/>
        </w:rPr>
        <w:t>，</w:t>
      </w:r>
      <w:r w:rsidR="00F54203">
        <w:rPr>
          <w:rFonts w:asciiTheme="minorEastAsia" w:eastAsiaTheme="minorEastAsia" w:hAnsiTheme="minorEastAsia" w:cs="MS Gothic" w:hint="eastAsia"/>
          <w:color w:val="333333"/>
          <w:sz w:val="28"/>
          <w:szCs w:val="28"/>
          <w:bdr w:val="none" w:sz="0" w:space="0" w:color="auto" w:frame="1"/>
        </w:rPr>
        <w:t>李梅老师，联系电话：13873475689</w:t>
      </w:r>
    </w:p>
    <w:p w:rsidR="00E95C96" w:rsidRDefault="00294A6D"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sidRPr="00294A6D">
        <w:rPr>
          <w:rFonts w:asciiTheme="minorEastAsia" w:eastAsiaTheme="minorEastAsia" w:hAnsiTheme="minorEastAsia" w:cs="MS Gothic" w:hint="eastAsia"/>
          <w:color w:val="FF0000"/>
          <w:sz w:val="28"/>
          <w:szCs w:val="28"/>
          <w:bdr w:val="none" w:sz="0" w:space="0" w:color="auto" w:frame="1"/>
        </w:rPr>
        <w:t>注</w:t>
      </w:r>
      <w:r w:rsidR="00E95C96">
        <w:rPr>
          <w:rFonts w:asciiTheme="minorEastAsia" w:eastAsiaTheme="minorEastAsia" w:hAnsiTheme="minorEastAsia" w:cs="MS Gothic" w:hint="eastAsia"/>
          <w:color w:val="FF0000"/>
          <w:sz w:val="28"/>
          <w:szCs w:val="28"/>
          <w:bdr w:val="none" w:sz="0" w:space="0" w:color="auto" w:frame="1"/>
        </w:rPr>
        <w:t>意事项</w:t>
      </w:r>
      <w:r w:rsidRPr="00294A6D">
        <w:rPr>
          <w:rFonts w:asciiTheme="minorEastAsia" w:eastAsiaTheme="minorEastAsia" w:hAnsiTheme="minorEastAsia" w:cs="MS Gothic" w:hint="eastAsia"/>
          <w:color w:val="FF0000"/>
          <w:sz w:val="28"/>
          <w:szCs w:val="28"/>
          <w:bdr w:val="none" w:sz="0" w:space="0" w:color="auto" w:frame="1"/>
        </w:rPr>
        <w:t>：</w:t>
      </w:r>
    </w:p>
    <w:p w:rsidR="00E95C96" w:rsidRDefault="001D5F59" w:rsidP="00E95C96">
      <w:pPr>
        <w:pStyle w:val="a3"/>
        <w:numPr>
          <w:ilvl w:val="0"/>
          <w:numId w:val="2"/>
        </w:numPr>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sidRPr="00294A6D">
        <w:rPr>
          <w:rFonts w:asciiTheme="minorEastAsia" w:eastAsiaTheme="minorEastAsia" w:hAnsiTheme="minorEastAsia" w:cs="MS Gothic" w:hint="eastAsia"/>
          <w:color w:val="FF0000"/>
          <w:sz w:val="28"/>
          <w:szCs w:val="28"/>
          <w:bdr w:val="none" w:sz="0" w:space="0" w:color="auto" w:frame="1"/>
        </w:rPr>
        <w:t>所有数据提交后不能再修改</w:t>
      </w:r>
      <w:r w:rsidR="00BA336D">
        <w:rPr>
          <w:rFonts w:asciiTheme="minorEastAsia" w:eastAsiaTheme="minorEastAsia" w:hAnsiTheme="minorEastAsia" w:cs="MS Gothic" w:hint="eastAsia"/>
          <w:color w:val="FF0000"/>
          <w:sz w:val="28"/>
          <w:szCs w:val="28"/>
          <w:bdr w:val="none" w:sz="0" w:space="0" w:color="auto" w:frame="1"/>
        </w:rPr>
        <w:t>；</w:t>
      </w:r>
    </w:p>
    <w:p w:rsidR="00294A6D" w:rsidRDefault="00BA336D" w:rsidP="00E95C96">
      <w:pPr>
        <w:pStyle w:val="a3"/>
        <w:numPr>
          <w:ilvl w:val="0"/>
          <w:numId w:val="2"/>
        </w:numPr>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Pr>
          <w:rFonts w:asciiTheme="minorEastAsia" w:eastAsiaTheme="minorEastAsia" w:hAnsiTheme="minorEastAsia" w:cs="MS Gothic" w:hint="eastAsia"/>
          <w:color w:val="FF0000"/>
          <w:sz w:val="28"/>
          <w:szCs w:val="28"/>
          <w:bdr w:val="none" w:sz="0" w:space="0" w:color="auto" w:frame="1"/>
        </w:rPr>
        <w:t>经过验收后的书，因财务原因</w:t>
      </w:r>
      <w:r w:rsidR="00E95C96">
        <w:rPr>
          <w:rFonts w:asciiTheme="minorEastAsia" w:eastAsiaTheme="minorEastAsia" w:hAnsiTheme="minorEastAsia" w:cs="MS Gothic" w:hint="eastAsia"/>
          <w:color w:val="FF0000"/>
          <w:sz w:val="28"/>
          <w:szCs w:val="28"/>
          <w:bdr w:val="none" w:sz="0" w:space="0" w:color="auto" w:frame="1"/>
        </w:rPr>
        <w:t>（如报销凭证不足，项目经费不足等等）</w:t>
      </w:r>
      <w:r>
        <w:rPr>
          <w:rFonts w:asciiTheme="minorEastAsia" w:eastAsiaTheme="minorEastAsia" w:hAnsiTheme="minorEastAsia" w:cs="MS Gothic" w:hint="eastAsia"/>
          <w:color w:val="FF0000"/>
          <w:sz w:val="28"/>
          <w:szCs w:val="28"/>
          <w:bdr w:val="none" w:sz="0" w:space="0" w:color="auto" w:frame="1"/>
        </w:rPr>
        <w:t>没有报销的</w:t>
      </w:r>
      <w:r w:rsidR="00E95C96">
        <w:rPr>
          <w:rFonts w:asciiTheme="minorEastAsia" w:eastAsiaTheme="minorEastAsia" w:hAnsiTheme="minorEastAsia" w:cs="MS Gothic" w:hint="eastAsia"/>
          <w:color w:val="FF0000"/>
          <w:sz w:val="28"/>
          <w:szCs w:val="28"/>
          <w:bdr w:val="none" w:sz="0" w:space="0" w:color="auto" w:frame="1"/>
        </w:rPr>
        <w:t>，</w:t>
      </w:r>
      <w:r>
        <w:rPr>
          <w:rFonts w:asciiTheme="minorEastAsia" w:eastAsiaTheme="minorEastAsia" w:hAnsiTheme="minorEastAsia" w:cs="MS Gothic" w:hint="eastAsia"/>
          <w:color w:val="FF0000"/>
          <w:sz w:val="28"/>
          <w:szCs w:val="28"/>
          <w:bdr w:val="none" w:sz="0" w:space="0" w:color="auto" w:frame="1"/>
        </w:rPr>
        <w:t>不能再次进入验收流程使用</w:t>
      </w:r>
      <w:r w:rsidR="00E95C96">
        <w:rPr>
          <w:rFonts w:asciiTheme="minorEastAsia" w:eastAsiaTheme="minorEastAsia" w:hAnsiTheme="minorEastAsia" w:cs="MS Gothic" w:hint="eastAsia"/>
          <w:color w:val="FF0000"/>
          <w:sz w:val="28"/>
          <w:szCs w:val="28"/>
          <w:bdr w:val="none" w:sz="0" w:space="0" w:color="auto" w:frame="1"/>
        </w:rPr>
        <w:t>；</w:t>
      </w:r>
    </w:p>
    <w:p w:rsidR="00DC3857" w:rsidRPr="00DC3857" w:rsidRDefault="00DC3857"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sz w:val="28"/>
          <w:szCs w:val="28"/>
          <w:bdr w:val="none" w:sz="0" w:space="0" w:color="auto" w:frame="1"/>
        </w:rPr>
      </w:pPr>
      <w:r w:rsidRPr="00DC3857">
        <w:rPr>
          <w:rFonts w:asciiTheme="minorEastAsia" w:eastAsiaTheme="minorEastAsia" w:hAnsiTheme="minorEastAsia" w:cs="MS Gothic" w:hint="eastAsia"/>
          <w:sz w:val="28"/>
          <w:szCs w:val="28"/>
          <w:bdr w:val="none" w:sz="0" w:space="0" w:color="auto" w:frame="1"/>
        </w:rPr>
        <w:lastRenderedPageBreak/>
        <w:t>四</w:t>
      </w:r>
      <w:r>
        <w:rPr>
          <w:rFonts w:asciiTheme="minorEastAsia" w:eastAsiaTheme="minorEastAsia" w:hAnsiTheme="minorEastAsia" w:cs="MS Gothic" w:hint="eastAsia"/>
          <w:sz w:val="28"/>
          <w:szCs w:val="28"/>
          <w:bdr w:val="none" w:sz="0" w:space="0" w:color="auto" w:frame="1"/>
        </w:rPr>
        <w:t>、登记图书流程图</w:t>
      </w:r>
    </w:p>
    <w:p w:rsidR="00DC3857" w:rsidRDefault="00B067D4"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r>
        <w:rPr>
          <w:rFonts w:asciiTheme="minorEastAsia" w:eastAsiaTheme="minorEastAsia" w:hAnsiTheme="minorEastAsia" w:cs="MS Gothic"/>
          <w:noProof/>
          <w:color w:val="FF0000"/>
          <w:sz w:val="28"/>
          <w:szCs w:val="28"/>
        </w:rPr>
        <w:pict>
          <v:group id="_x0000_s1088" style="position:absolute;margin-left:130.5pt;margin-top:9.75pt;width:219.75pt;height:264.9pt;z-index:251703296" coordorigin="6690,1635" coordsize="4395,5298">
            <v:shapetype id="_x0000_t202" coordsize="21600,21600" o:spt="202" path="m,l,21600r21600,l21600,xe">
              <v:stroke joinstyle="miter"/>
              <v:path gradientshapeok="t" o:connecttype="rect"/>
            </v:shapetype>
            <v:shape id="_x0000_s1083" type="#_x0000_t202" style="position:absolute;left:7640;top:4905;width:490;height:456;mso-height-percent:200;mso-height-percent:200;mso-width-relative:margin;mso-height-relative:margin" stroked="f">
              <v:textbox style="mso-next-textbox:#_x0000_s1083;mso-fit-shape-to-text:t">
                <w:txbxContent>
                  <w:p w:rsidR="004E1F6E" w:rsidRPr="00F76D4A" w:rsidRDefault="004E1F6E" w:rsidP="004E1F6E">
                    <w:pPr>
                      <w:rPr>
                        <w:b/>
                        <w:sz w:val="18"/>
                        <w:szCs w:val="18"/>
                      </w:rPr>
                    </w:pPr>
                    <w:r w:rsidRPr="00F76D4A">
                      <w:rPr>
                        <w:rFonts w:hint="eastAsia"/>
                        <w:b/>
                        <w:sz w:val="18"/>
                        <w:szCs w:val="18"/>
                      </w:rPr>
                      <w:t>是</w:t>
                    </w:r>
                  </w:p>
                </w:txbxContent>
              </v:textbox>
            </v:shape>
            <v:shape id="_x0000_s1081" type="#_x0000_t202" style="position:absolute;left:8659;top:4890;width:400;height:456;mso-height-percent:200;mso-height-percent:200;mso-width-relative:margin;mso-height-relative:margin" stroked="f">
              <v:textbox style="mso-next-textbox:#_x0000_s1081;mso-fit-shape-to-text:t">
                <w:txbxContent>
                  <w:p w:rsidR="004E1F6E" w:rsidRPr="00F76D4A" w:rsidRDefault="004E1F6E" w:rsidP="004E1F6E">
                    <w:pPr>
                      <w:rPr>
                        <w:b/>
                        <w:sz w:val="18"/>
                        <w:szCs w:val="18"/>
                      </w:rPr>
                    </w:pPr>
                    <w:r>
                      <w:rPr>
                        <w:rFonts w:hint="eastAsia"/>
                        <w:b/>
                        <w:sz w:val="18"/>
                        <w:szCs w:val="18"/>
                      </w:rPr>
                      <w:t>否</w:t>
                    </w:r>
                  </w:p>
                </w:txbxContent>
              </v:textbox>
            </v:shape>
            <v:shape id="_x0000_s1080" type="#_x0000_t202" style="position:absolute;left:9241;top:2394;width:400;height:456;mso-height-percent:200;mso-height-percent:200;mso-width-relative:margin;mso-height-relative:margin" stroked="f">
              <v:textbox style="mso-next-textbox:#_x0000_s1080;mso-fit-shape-to-text:t">
                <w:txbxContent>
                  <w:p w:rsidR="00F76D4A" w:rsidRPr="00F76D4A" w:rsidRDefault="00F76D4A" w:rsidP="00F76D4A">
                    <w:pPr>
                      <w:rPr>
                        <w:b/>
                        <w:sz w:val="18"/>
                        <w:szCs w:val="18"/>
                      </w:rPr>
                    </w:pPr>
                    <w:r>
                      <w:rPr>
                        <w:rFonts w:hint="eastAsia"/>
                        <w:b/>
                        <w:sz w:val="18"/>
                        <w:szCs w:val="18"/>
                      </w:rPr>
                      <w:t>否</w:t>
                    </w:r>
                  </w:p>
                </w:txbxContent>
              </v:textbox>
            </v:shape>
            <v:shape id="_x0000_s1078" type="#_x0000_t202" style="position:absolute;left:7040;top:2346;width:490;height:456;mso-height-percent:200;mso-height-percent:200;mso-width-relative:margin;mso-height-relative:margin" stroked="f">
              <v:textbox style="mso-next-textbox:#_x0000_s1078;mso-fit-shape-to-text:t">
                <w:txbxContent>
                  <w:p w:rsidR="00F76D4A" w:rsidRPr="00F76D4A" w:rsidRDefault="00F76D4A">
                    <w:pPr>
                      <w:rPr>
                        <w:b/>
                        <w:sz w:val="18"/>
                        <w:szCs w:val="18"/>
                      </w:rPr>
                    </w:pPr>
                    <w:r w:rsidRPr="00F76D4A">
                      <w:rPr>
                        <w:rFonts w:hint="eastAsia"/>
                        <w:b/>
                        <w:sz w:val="18"/>
                        <w:szCs w:val="18"/>
                      </w:rPr>
                      <w:t>是</w:t>
                    </w:r>
                  </w:p>
                </w:txbxContent>
              </v:textbox>
            </v:shape>
            <v:shape id="_x0000_s1044" type="#_x0000_t202" style="position:absolute;left:7441;top:1635;width:1874;height:456;mso-height-percent:200;mso-height-percent:200;mso-width-relative:margin;mso-height-relative:margin" fillcolor="#c6d9f1 [671]" stroked="f">
              <v:textbox style="mso-next-textbox:#_x0000_s1044;mso-fit-shape-to-text:t">
                <w:txbxContent>
                  <w:p w:rsidR="001B4D4B" w:rsidRPr="004407D6" w:rsidRDefault="001B4D4B" w:rsidP="001B4D4B">
                    <w:pPr>
                      <w:jc w:val="center"/>
                      <w:rPr>
                        <w:b/>
                      </w:rPr>
                    </w:pPr>
                    <w:r w:rsidRPr="004407D6">
                      <w:rPr>
                        <w:rFonts w:hint="eastAsia"/>
                        <w:b/>
                      </w:rPr>
                      <w:t>登记图书</w:t>
                    </w:r>
                  </w:p>
                </w:txbxContent>
              </v:textbox>
            </v:shape>
            <v:shape id="_x0000_s1045" type="#_x0000_t202" style="position:absolute;left:7441;top:4284;width:1875;height:456;mso-height-percent:200;mso-height-percent:200;mso-width-relative:margin;mso-height-relative:margin" fillcolor="#c6d9f1 [671]" stroked="f">
              <v:textbox style="mso-next-textbox:#_x0000_s1045;mso-fit-shape-to-text:t">
                <w:txbxContent>
                  <w:p w:rsidR="001B4D4B" w:rsidRPr="004407D6" w:rsidRDefault="001B4D4B" w:rsidP="001B4D4B">
                    <w:pPr>
                      <w:jc w:val="center"/>
                      <w:rPr>
                        <w:b/>
                      </w:rPr>
                    </w:pPr>
                    <w:r w:rsidRPr="004407D6">
                      <w:rPr>
                        <w:rFonts w:hint="eastAsia"/>
                        <w:b/>
                      </w:rPr>
                      <w:t>是否个人捐赠</w:t>
                    </w:r>
                  </w:p>
                </w:txbxContent>
              </v:textbox>
            </v:shape>
            <v:shape id="_x0000_s1046" type="#_x0000_t202" style="position:absolute;left:7442;top:2496;width:1874;height:456;mso-height-percent:200;mso-height-percent:200;mso-width-relative:margin;mso-height-relative:margin" fillcolor="#c6d9f1 [671]" stroked="f">
              <v:textbox style="mso-next-textbox:#_x0000_s1046;mso-fit-shape-to-text:t">
                <w:txbxContent>
                  <w:p w:rsidR="001B4D4B" w:rsidRPr="004407D6" w:rsidRDefault="001B4D4B" w:rsidP="001B4D4B">
                    <w:pPr>
                      <w:jc w:val="center"/>
                      <w:rPr>
                        <w:b/>
                      </w:rPr>
                    </w:pPr>
                    <w:r w:rsidRPr="004407D6">
                      <w:rPr>
                        <w:rFonts w:hint="eastAsia"/>
                        <w:b/>
                      </w:rPr>
                      <w:t>是否一次性登记</w:t>
                    </w:r>
                  </w:p>
                </w:txbxContent>
              </v:textbox>
            </v:shape>
            <v:shape id="_x0000_s1047" type="#_x0000_t202" style="position:absolute;left:7442;top:3378;width:1874;height:456;mso-height-percent:200;mso-height-percent:200;mso-width-relative:margin;mso-height-relative:margin" fillcolor="#c6d9f1 [671]" stroked="f">
              <v:textbox style="mso-fit-shape-to-text:t">
                <w:txbxContent>
                  <w:p w:rsidR="001B4D4B" w:rsidRPr="004407D6" w:rsidRDefault="001B4D4B" w:rsidP="001B4D4B">
                    <w:pPr>
                      <w:jc w:val="center"/>
                      <w:rPr>
                        <w:b/>
                      </w:rPr>
                    </w:pPr>
                    <w:r w:rsidRPr="004407D6">
                      <w:rPr>
                        <w:rFonts w:hint="eastAsia"/>
                        <w:b/>
                      </w:rPr>
                      <w:t>暂存后补登记</w:t>
                    </w:r>
                  </w:p>
                </w:txbxContent>
              </v:textbox>
            </v:shape>
            <v:shape id="_x0000_s1048" type="#_x0000_t202" style="position:absolute;left:6690;top:5646;width:1440;height:456;mso-height-percent:200;mso-height-percent:200;mso-width-relative:margin;mso-height-relative:margin" fillcolor="#c6d9f1 [671]" stroked="f">
              <v:textbox style="mso-next-textbox:#_x0000_s1048;mso-fit-shape-to-text:t">
                <w:txbxContent>
                  <w:p w:rsidR="001B4D4B" w:rsidRPr="004407D6" w:rsidRDefault="001B4D4B" w:rsidP="001B4D4B">
                    <w:pPr>
                      <w:jc w:val="center"/>
                      <w:rPr>
                        <w:b/>
                      </w:rPr>
                    </w:pPr>
                    <w:r w:rsidRPr="004407D6">
                      <w:rPr>
                        <w:rFonts w:hint="eastAsia"/>
                        <w:b/>
                      </w:rPr>
                      <w:t>提交</w:t>
                    </w:r>
                  </w:p>
                </w:txbxContent>
              </v:textbox>
            </v:shape>
            <v:shape id="_x0000_s1049" type="#_x0000_t202" style="position:absolute;left:8553;top:5646;width:1635;height:456;mso-height-percent:200;mso-height-percent:200;mso-width-relative:margin;mso-height-relative:margin" fillcolor="#c6d9f1 [671]" stroked="f">
              <v:textbox style="mso-next-textbox:#_x0000_s1049;mso-fit-shape-to-text:t">
                <w:txbxContent>
                  <w:p w:rsidR="001B4D4B" w:rsidRPr="004407D6" w:rsidRDefault="001B4D4B" w:rsidP="001B4D4B">
                    <w:pPr>
                      <w:jc w:val="center"/>
                      <w:rPr>
                        <w:b/>
                      </w:rPr>
                    </w:pPr>
                    <w:r w:rsidRPr="004407D6">
                      <w:rPr>
                        <w:rFonts w:hint="eastAsia"/>
                        <w:b/>
                      </w:rPr>
                      <w:t>提交并打印</w:t>
                    </w:r>
                  </w:p>
                </w:txbxContent>
              </v:textbox>
            </v:shape>
            <v:shape id="_x0000_s1050" type="#_x0000_t202" style="position:absolute;left:6736;top:6477;width:4349;height:456;mso-height-percent:200;mso-height-percent:200;mso-width-relative:margin;mso-height-relative:margin" fillcolor="#c6d9f1 [671]" stroked="f">
              <v:textbox style="mso-next-textbox:#_x0000_s1050;mso-fit-shape-to-text:t">
                <w:txbxContent>
                  <w:p w:rsidR="001B4D4B" w:rsidRPr="004407D6" w:rsidRDefault="001B4D4B" w:rsidP="001B4D4B">
                    <w:pPr>
                      <w:jc w:val="center"/>
                      <w:rPr>
                        <w:b/>
                      </w:rPr>
                    </w:pPr>
                    <w:r w:rsidRPr="004407D6">
                      <w:rPr>
                        <w:rFonts w:hint="eastAsia"/>
                        <w:b/>
                      </w:rPr>
                      <w:t>凭图书、发票</w:t>
                    </w:r>
                    <w:r w:rsidR="004407D6" w:rsidRPr="004407D6">
                      <w:rPr>
                        <w:rFonts w:hint="eastAsia"/>
                        <w:b/>
                      </w:rPr>
                      <w:t>和</w:t>
                    </w:r>
                    <w:r w:rsidRPr="004407D6">
                      <w:rPr>
                        <w:rFonts w:hint="eastAsia"/>
                        <w:b/>
                      </w:rPr>
                      <w:t>图书验收清单到图书馆验收</w:t>
                    </w:r>
                  </w:p>
                </w:txbxContent>
              </v:textbox>
            </v:shape>
            <v:shapetype id="_x0000_t32" coordsize="21600,21600" o:spt="32" o:oned="t" path="m,l21600,21600e" filled="f">
              <v:path arrowok="t" fillok="f" o:connecttype="none"/>
              <o:lock v:ext="edit" shapetype="t"/>
            </v:shapetype>
            <v:shape id="_x0000_s1053" type="#_x0000_t32" style="position:absolute;left:8340;top:2091;width:15;height:375" o:connectortype="straight" strokecolor="#7030a0" strokeweight="2pt">
              <v:stroke endarrow="block"/>
            </v:shape>
            <v:shape id="_x0000_s1059" type="#_x0000_t32" style="position:absolute;left:8355;top:2991;width:15;height:375" o:connectortype="straight" strokecolor="#7030a0" strokeweight="2pt">
              <v:stroke endarrow="block"/>
            </v:shape>
            <v:shape id="_x0000_s1060" type="#_x0000_t32" style="position:absolute;left:8355;top:3891;width:15;height:375" o:connectortype="straight" strokecolor="#7030a0" strokeweight="2pt">
              <v:stroke endarrow="block"/>
            </v:shape>
            <v:shape id="_x0000_s1063" type="#_x0000_t32" style="position:absolute;left:9420;top:6102;width:15;height:375" o:connectortype="straight" strokecolor="#7030a0" strokeweight="2pt">
              <v:stroke endarrow="block"/>
            </v:shape>
            <v:group id="_x0000_s1082" style="position:absolute;left:9315;top:2733;width:285;height:855" coordorigin="9315,2730" coordsize="285,855">
              <v:shape id="_x0000_s1068" type="#_x0000_t32" style="position:absolute;left:9315;top:2730;width:285;height:0" o:connectortype="straight" strokecolor="#e36c0a [2409]" strokeweight="2pt"/>
              <v:shape id="_x0000_s1069" type="#_x0000_t32" style="position:absolute;left:9600;top:2730;width:0;height:855" o:connectortype="straight" strokecolor="#e36c0a [2409]" strokeweight="2pt"/>
              <v:shape id="_x0000_s1070" type="#_x0000_t32" style="position:absolute;left:9316;top:3585;width:284;height:0;flip:x" o:connectortype="straight" strokecolor="#e36c0a [2409]" strokeweight="2pt">
                <v:stroke endarrow="block"/>
              </v:shape>
            </v:group>
            <v:group id="_x0000_s1079" style="position:absolute;left:7095;top:2733;width:287;height:1785" coordorigin="7155,2730" coordsize="287,1785">
              <v:shape id="_x0000_s1071" type="#_x0000_t32" style="position:absolute;left:7155;top:2730;width:287;height:0;flip:x" o:connectortype="straight" strokecolor="#e36c0a [2409]" strokeweight="2pt"/>
              <v:shape id="_x0000_s1072" type="#_x0000_t32" style="position:absolute;left:7155;top:2730;width:0;height:1785" o:connectortype="straight" strokecolor="#e36c0a [2409]" strokeweight="2pt"/>
              <v:shape id="_x0000_s1073" type="#_x0000_t32" style="position:absolute;left:7155;top:4515;width:285;height:0" o:connectortype="straight" strokecolor="#e36c0a [2409]" strokeweight="2pt">
                <v:stroke endarrow="block"/>
              </v:shape>
            </v:group>
            <v:group id="_x0000_s1087" style="position:absolute;left:7426;top:4740;width:1994;height:906" coordorigin="7426,4740" coordsize="1994,906">
              <v:shape id="_x0000_s1061" type="#_x0000_t32" style="position:absolute;left:7426;top:5256;width:15;height:375" o:connectortype="straight" strokecolor="#7030a0" strokeweight="2pt">
                <v:stroke endarrow="block"/>
              </v:shape>
              <v:shape id="_x0000_s1062" type="#_x0000_t32" style="position:absolute;left:9405;top:5271;width:15;height:375" o:connectortype="straight" strokecolor="#7030a0" strokeweight="2pt">
                <v:stroke endarrow="block"/>
              </v:shape>
              <v:shape id="_x0000_s1084" type="#_x0000_t32" style="position:absolute;left:7444;top:5271;width:1949;height:0" o:connectortype="straight" strokecolor="#7030a0" strokeweight="2pt"/>
              <v:shape id="_x0000_s1086" type="#_x0000_t32" style="position:absolute;left:8325;top:4740;width:15;height:516" o:connectortype="straight" strokecolor="#7030a0" strokeweight="2pt">
                <v:stroke endarrow="block"/>
              </v:shape>
            </v:group>
          </v:group>
        </w:pict>
      </w:r>
    </w:p>
    <w:p w:rsidR="001B4D4B" w:rsidRDefault="001B4D4B"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p>
    <w:p w:rsidR="001B4D4B" w:rsidRDefault="001B4D4B"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p>
    <w:p w:rsidR="001B4D4B" w:rsidRDefault="001B4D4B"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p>
    <w:p w:rsidR="001B4D4B" w:rsidRPr="00294A6D" w:rsidRDefault="001B4D4B" w:rsidP="00DA7292">
      <w:pPr>
        <w:pStyle w:val="a3"/>
        <w:shd w:val="clear" w:color="auto" w:fill="FFFFFF"/>
        <w:spacing w:before="0" w:beforeAutospacing="0" w:after="0" w:afterAutospacing="0" w:line="450" w:lineRule="atLeast"/>
        <w:textAlignment w:val="baseline"/>
        <w:rPr>
          <w:rFonts w:asciiTheme="minorEastAsia" w:eastAsiaTheme="minorEastAsia" w:hAnsiTheme="minorEastAsia" w:cs="MS Gothic"/>
          <w:color w:val="FF0000"/>
          <w:sz w:val="28"/>
          <w:szCs w:val="28"/>
          <w:bdr w:val="none" w:sz="0" w:space="0" w:color="auto" w:frame="1"/>
        </w:rPr>
      </w:pPr>
    </w:p>
    <w:sectPr w:rsidR="001B4D4B" w:rsidRPr="00294A6D" w:rsidSect="00527907">
      <w:pgSz w:w="11906" w:h="16838"/>
      <w:pgMar w:top="1440" w:right="1133" w:bottom="993"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E6" w:rsidRDefault="00DF18E6" w:rsidP="0051352A">
      <w:r>
        <w:separator/>
      </w:r>
    </w:p>
  </w:endnote>
  <w:endnote w:type="continuationSeparator" w:id="0">
    <w:p w:rsidR="00DF18E6" w:rsidRDefault="00DF18E6" w:rsidP="005135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E6" w:rsidRDefault="00DF18E6" w:rsidP="0051352A">
      <w:r>
        <w:separator/>
      </w:r>
    </w:p>
  </w:footnote>
  <w:footnote w:type="continuationSeparator" w:id="0">
    <w:p w:rsidR="00DF18E6" w:rsidRDefault="00DF18E6" w:rsidP="005135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102C9"/>
    <w:multiLevelType w:val="hybridMultilevel"/>
    <w:tmpl w:val="06F8A3B8"/>
    <w:lvl w:ilvl="0" w:tplc="282A4980">
      <w:start w:val="1"/>
      <w:numFmt w:val="decimalFullWidth"/>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C907A8F"/>
    <w:multiLevelType w:val="hybridMultilevel"/>
    <w:tmpl w:val="80EA20E2"/>
    <w:lvl w:ilvl="0" w:tplc="3BB05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7B8E"/>
    <w:rsid w:val="00006D7B"/>
    <w:rsid w:val="000208E8"/>
    <w:rsid w:val="000730AD"/>
    <w:rsid w:val="00073D64"/>
    <w:rsid w:val="0009706D"/>
    <w:rsid w:val="001236D2"/>
    <w:rsid w:val="00163641"/>
    <w:rsid w:val="001B4D4B"/>
    <w:rsid w:val="001D5F59"/>
    <w:rsid w:val="00207B8E"/>
    <w:rsid w:val="002153C0"/>
    <w:rsid w:val="00294A6D"/>
    <w:rsid w:val="002B7D20"/>
    <w:rsid w:val="002E43F3"/>
    <w:rsid w:val="002E7B4A"/>
    <w:rsid w:val="003132AF"/>
    <w:rsid w:val="003F1CEA"/>
    <w:rsid w:val="004109B2"/>
    <w:rsid w:val="00433FC9"/>
    <w:rsid w:val="004407D6"/>
    <w:rsid w:val="00466B68"/>
    <w:rsid w:val="004E1F6E"/>
    <w:rsid w:val="004E4575"/>
    <w:rsid w:val="0050656A"/>
    <w:rsid w:val="0051352A"/>
    <w:rsid w:val="0052416C"/>
    <w:rsid w:val="00527907"/>
    <w:rsid w:val="005D1F38"/>
    <w:rsid w:val="005F1754"/>
    <w:rsid w:val="00637546"/>
    <w:rsid w:val="00667BD7"/>
    <w:rsid w:val="00695AB1"/>
    <w:rsid w:val="00696B4D"/>
    <w:rsid w:val="006C0B3D"/>
    <w:rsid w:val="00704C0F"/>
    <w:rsid w:val="007324B4"/>
    <w:rsid w:val="00754EC8"/>
    <w:rsid w:val="0079015A"/>
    <w:rsid w:val="007A7CD8"/>
    <w:rsid w:val="007B0449"/>
    <w:rsid w:val="0083660C"/>
    <w:rsid w:val="0084355C"/>
    <w:rsid w:val="00843B0B"/>
    <w:rsid w:val="0084667C"/>
    <w:rsid w:val="00846B12"/>
    <w:rsid w:val="00850DD1"/>
    <w:rsid w:val="008602AB"/>
    <w:rsid w:val="0087082F"/>
    <w:rsid w:val="009128CA"/>
    <w:rsid w:val="00923DD9"/>
    <w:rsid w:val="0097065D"/>
    <w:rsid w:val="00987703"/>
    <w:rsid w:val="0099313A"/>
    <w:rsid w:val="009D308E"/>
    <w:rsid w:val="009D3F08"/>
    <w:rsid w:val="009F7E70"/>
    <w:rsid w:val="00A12B90"/>
    <w:rsid w:val="00A42CD9"/>
    <w:rsid w:val="00A5440B"/>
    <w:rsid w:val="00A9439A"/>
    <w:rsid w:val="00AD6719"/>
    <w:rsid w:val="00B067D4"/>
    <w:rsid w:val="00B34699"/>
    <w:rsid w:val="00B42868"/>
    <w:rsid w:val="00B71F3E"/>
    <w:rsid w:val="00BA336D"/>
    <w:rsid w:val="00BD6810"/>
    <w:rsid w:val="00C01C31"/>
    <w:rsid w:val="00C12BD9"/>
    <w:rsid w:val="00C23A6A"/>
    <w:rsid w:val="00C23AF6"/>
    <w:rsid w:val="00C31C8D"/>
    <w:rsid w:val="00C5506B"/>
    <w:rsid w:val="00C60D6D"/>
    <w:rsid w:val="00D51EF5"/>
    <w:rsid w:val="00D97881"/>
    <w:rsid w:val="00DA7292"/>
    <w:rsid w:val="00DB3968"/>
    <w:rsid w:val="00DC2E9D"/>
    <w:rsid w:val="00DC3857"/>
    <w:rsid w:val="00DF18E6"/>
    <w:rsid w:val="00E16966"/>
    <w:rsid w:val="00E304DD"/>
    <w:rsid w:val="00E31A76"/>
    <w:rsid w:val="00E544EB"/>
    <w:rsid w:val="00E81465"/>
    <w:rsid w:val="00E86BD7"/>
    <w:rsid w:val="00E95C96"/>
    <w:rsid w:val="00EC35BD"/>
    <w:rsid w:val="00ED7FB1"/>
    <w:rsid w:val="00F12338"/>
    <w:rsid w:val="00F54203"/>
    <w:rsid w:val="00F76D4A"/>
    <w:rsid w:val="00FA46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fillcolor="white">
      <v:fill color="white"/>
    </o:shapedefaults>
    <o:shapelayout v:ext="edit">
      <o:idmap v:ext="edit" data="1"/>
      <o:rules v:ext="edit">
        <o:r id="V:Rule1" type="callout" idref="#_x0000_s1028"/>
        <o:r id="V:Rule2" type="callout" idref="#_x0000_s1030"/>
        <o:r id="V:Rule3" type="callout" idref="#_x0000_s1029"/>
        <o:r id="V:Rule4" type="callout" idref="#_x0000_s1027"/>
        <o:r id="V:Rule5" type="callout" idref="#_x0000_s1033"/>
        <o:r id="V:Rule6" type="callout" idref="#_x0000_s1031"/>
        <o:r id="V:Rule7" type="callout" idref="#_x0000_s1035"/>
        <o:r id="V:Rule8" type="callout" idref="#_x0000_s1034"/>
        <o:r id="V:Rule9" type="callout" idref="#_x0000_s1032"/>
        <o:r id="V:Rule10" type="callout" idref="#_x0000_s1037"/>
        <o:r id="V:Rule11" type="callout" idref="#_x0000_s1040"/>
        <o:r id="V:Rule26" type="connector" idref="#_x0000_s1059"/>
        <o:r id="V:Rule27" type="connector" idref="#_x0000_s1060"/>
        <o:r id="V:Rule28" type="connector" idref="#_x0000_s1062"/>
        <o:r id="V:Rule29" type="connector" idref="#_x0000_s1073"/>
        <o:r id="V:Rule30" type="connector" idref="#_x0000_s1084"/>
        <o:r id="V:Rule31" type="connector" idref="#_x0000_s1061"/>
        <o:r id="V:Rule32" type="connector" idref="#_x0000_s1069"/>
        <o:r id="V:Rule33" type="connector" idref="#_x0000_s1072"/>
        <o:r id="V:Rule34" type="connector" idref="#_x0000_s1063"/>
        <o:r id="V:Rule35" type="connector" idref="#_x0000_s1086"/>
        <o:r id="V:Rule36" type="connector" idref="#_x0000_s1070"/>
        <o:r id="V:Rule37" type="connector" idref="#_x0000_s1068"/>
        <o:r id="V:Rule38" type="connector" idref="#_x0000_s1053"/>
        <o:r id="V:Rule39"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B4D"/>
    <w:pPr>
      <w:widowControl w:val="0"/>
      <w:jc w:val="both"/>
    </w:pPr>
  </w:style>
  <w:style w:type="paragraph" w:styleId="3">
    <w:name w:val="heading 3"/>
    <w:basedOn w:val="a"/>
    <w:link w:val="3Char"/>
    <w:uiPriority w:val="9"/>
    <w:qFormat/>
    <w:rsid w:val="002E43F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vsbcontentstart">
    <w:name w:val="vsbcontent_start"/>
    <w:basedOn w:val="a"/>
    <w:rsid w:val="00433FC9"/>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unhideWhenUsed/>
    <w:rsid w:val="00433FC9"/>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rsid w:val="00433FC9"/>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433FC9"/>
    <w:rPr>
      <w:strike w:val="0"/>
      <w:dstrike w:val="0"/>
      <w:color w:val="333333"/>
      <w:sz w:val="18"/>
      <w:szCs w:val="18"/>
      <w:u w:val="none"/>
      <w:effect w:val="none"/>
    </w:rPr>
  </w:style>
  <w:style w:type="paragraph" w:styleId="a5">
    <w:name w:val="Balloon Text"/>
    <w:basedOn w:val="a"/>
    <w:link w:val="Char"/>
    <w:uiPriority w:val="99"/>
    <w:semiHidden/>
    <w:unhideWhenUsed/>
    <w:rsid w:val="00433FC9"/>
    <w:rPr>
      <w:sz w:val="18"/>
      <w:szCs w:val="18"/>
    </w:rPr>
  </w:style>
  <w:style w:type="character" w:customStyle="1" w:styleId="Char">
    <w:name w:val="批注框文本 Char"/>
    <w:basedOn w:val="a0"/>
    <w:link w:val="a5"/>
    <w:uiPriority w:val="99"/>
    <w:semiHidden/>
    <w:rsid w:val="00433FC9"/>
    <w:rPr>
      <w:sz w:val="18"/>
      <w:szCs w:val="18"/>
    </w:rPr>
  </w:style>
  <w:style w:type="paragraph" w:styleId="a6">
    <w:name w:val="header"/>
    <w:basedOn w:val="a"/>
    <w:link w:val="Char0"/>
    <w:uiPriority w:val="99"/>
    <w:semiHidden/>
    <w:unhideWhenUsed/>
    <w:rsid w:val="005135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51352A"/>
    <w:rPr>
      <w:sz w:val="18"/>
      <w:szCs w:val="18"/>
    </w:rPr>
  </w:style>
  <w:style w:type="paragraph" w:styleId="a7">
    <w:name w:val="footer"/>
    <w:basedOn w:val="a"/>
    <w:link w:val="Char1"/>
    <w:uiPriority w:val="99"/>
    <w:semiHidden/>
    <w:unhideWhenUsed/>
    <w:rsid w:val="0051352A"/>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51352A"/>
    <w:rPr>
      <w:sz w:val="18"/>
      <w:szCs w:val="18"/>
    </w:rPr>
  </w:style>
  <w:style w:type="character" w:customStyle="1" w:styleId="3Char">
    <w:name w:val="标题 3 Char"/>
    <w:basedOn w:val="a0"/>
    <w:link w:val="3"/>
    <w:uiPriority w:val="9"/>
    <w:rsid w:val="002E43F3"/>
    <w:rPr>
      <w:rFonts w:ascii="宋体" w:eastAsia="宋体" w:hAnsi="宋体" w:cs="宋体"/>
      <w:b/>
      <w:bCs/>
      <w:kern w:val="0"/>
      <w:sz w:val="27"/>
      <w:szCs w:val="27"/>
    </w:rPr>
  </w:style>
  <w:style w:type="character" w:styleId="a8">
    <w:name w:val="Emphasis"/>
    <w:basedOn w:val="a0"/>
    <w:uiPriority w:val="20"/>
    <w:qFormat/>
    <w:rsid w:val="002E43F3"/>
    <w:rPr>
      <w:i/>
      <w:iCs/>
    </w:rPr>
  </w:style>
  <w:style w:type="paragraph" w:styleId="a9">
    <w:name w:val="Date"/>
    <w:basedOn w:val="a"/>
    <w:next w:val="a"/>
    <w:link w:val="Char2"/>
    <w:uiPriority w:val="99"/>
    <w:semiHidden/>
    <w:unhideWhenUsed/>
    <w:rsid w:val="00DA7292"/>
    <w:pPr>
      <w:ind w:leftChars="2500" w:left="100"/>
    </w:pPr>
  </w:style>
  <w:style w:type="character" w:customStyle="1" w:styleId="Char2">
    <w:name w:val="日期 Char"/>
    <w:basedOn w:val="a0"/>
    <w:link w:val="a9"/>
    <w:uiPriority w:val="99"/>
    <w:semiHidden/>
    <w:rsid w:val="00DA7292"/>
  </w:style>
  <w:style w:type="table" w:styleId="aa">
    <w:name w:val="Table Grid"/>
    <w:basedOn w:val="a1"/>
    <w:uiPriority w:val="59"/>
    <w:rsid w:val="00BD68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2910304">
      <w:bodyDiv w:val="1"/>
      <w:marLeft w:val="0"/>
      <w:marRight w:val="0"/>
      <w:marTop w:val="0"/>
      <w:marBottom w:val="0"/>
      <w:divBdr>
        <w:top w:val="none" w:sz="0" w:space="0" w:color="auto"/>
        <w:left w:val="none" w:sz="0" w:space="0" w:color="auto"/>
        <w:bottom w:val="none" w:sz="0" w:space="0" w:color="auto"/>
        <w:right w:val="none" w:sz="0" w:space="0" w:color="auto"/>
      </w:divBdr>
    </w:div>
    <w:div w:id="501434683">
      <w:bodyDiv w:val="1"/>
      <w:marLeft w:val="0"/>
      <w:marRight w:val="0"/>
      <w:marTop w:val="0"/>
      <w:marBottom w:val="0"/>
      <w:divBdr>
        <w:top w:val="none" w:sz="0" w:space="0" w:color="auto"/>
        <w:left w:val="none" w:sz="0" w:space="0" w:color="auto"/>
        <w:bottom w:val="none" w:sz="0" w:space="0" w:color="auto"/>
        <w:right w:val="none" w:sz="0" w:space="0" w:color="auto"/>
      </w:divBdr>
      <w:divsChild>
        <w:div w:id="608512457">
          <w:marLeft w:val="0"/>
          <w:marRight w:val="0"/>
          <w:marTop w:val="0"/>
          <w:marBottom w:val="0"/>
          <w:divBdr>
            <w:top w:val="none" w:sz="0" w:space="0" w:color="auto"/>
            <w:left w:val="none" w:sz="0" w:space="0" w:color="auto"/>
            <w:bottom w:val="none" w:sz="0" w:space="0" w:color="auto"/>
            <w:right w:val="none" w:sz="0" w:space="0" w:color="auto"/>
          </w:divBdr>
        </w:div>
      </w:divsChild>
    </w:div>
    <w:div w:id="935791841">
      <w:bodyDiv w:val="1"/>
      <w:marLeft w:val="0"/>
      <w:marRight w:val="0"/>
      <w:marTop w:val="0"/>
      <w:marBottom w:val="0"/>
      <w:divBdr>
        <w:top w:val="none" w:sz="0" w:space="0" w:color="auto"/>
        <w:left w:val="none" w:sz="0" w:space="0" w:color="auto"/>
        <w:bottom w:val="none" w:sz="0" w:space="0" w:color="auto"/>
        <w:right w:val="none" w:sz="0" w:space="0" w:color="auto"/>
      </w:divBdr>
    </w:div>
    <w:div w:id="1232547272">
      <w:bodyDiv w:val="1"/>
      <w:marLeft w:val="0"/>
      <w:marRight w:val="0"/>
      <w:marTop w:val="0"/>
      <w:marBottom w:val="0"/>
      <w:divBdr>
        <w:top w:val="none" w:sz="0" w:space="0" w:color="auto"/>
        <w:left w:val="none" w:sz="0" w:space="0" w:color="auto"/>
        <w:bottom w:val="none" w:sz="0" w:space="0" w:color="auto"/>
        <w:right w:val="none" w:sz="0" w:space="0" w:color="auto"/>
      </w:divBdr>
    </w:div>
    <w:div w:id="1727340615">
      <w:bodyDiv w:val="1"/>
      <w:marLeft w:val="0"/>
      <w:marRight w:val="0"/>
      <w:marTop w:val="0"/>
      <w:marBottom w:val="0"/>
      <w:divBdr>
        <w:top w:val="none" w:sz="0" w:space="0" w:color="auto"/>
        <w:left w:val="none" w:sz="0" w:space="0" w:color="auto"/>
        <w:bottom w:val="none" w:sz="0" w:space="0" w:color="auto"/>
        <w:right w:val="none" w:sz="0" w:space="0" w:color="auto"/>
      </w:divBdr>
      <w:divsChild>
        <w:div w:id="1783838853">
          <w:marLeft w:val="0"/>
          <w:marRight w:val="0"/>
          <w:marTop w:val="0"/>
          <w:marBottom w:val="0"/>
          <w:divBdr>
            <w:top w:val="none" w:sz="0" w:space="0" w:color="auto"/>
            <w:left w:val="none" w:sz="0" w:space="0" w:color="auto"/>
            <w:bottom w:val="none" w:sz="0" w:space="0" w:color="auto"/>
            <w:right w:val="none" w:sz="0" w:space="0" w:color="auto"/>
          </w:divBdr>
        </w:div>
      </w:divsChild>
    </w:div>
    <w:div w:id="1738891664">
      <w:bodyDiv w:val="1"/>
      <w:marLeft w:val="0"/>
      <w:marRight w:val="0"/>
      <w:marTop w:val="0"/>
      <w:marBottom w:val="0"/>
      <w:divBdr>
        <w:top w:val="none" w:sz="0" w:space="0" w:color="auto"/>
        <w:left w:val="none" w:sz="0" w:space="0" w:color="auto"/>
        <w:bottom w:val="none" w:sz="0" w:space="0" w:color="auto"/>
        <w:right w:val="none" w:sz="0" w:space="0" w:color="auto"/>
      </w:divBdr>
      <w:divsChild>
        <w:div w:id="1773820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ork.weixin.qq.com/?from=sem_brand"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238</Words>
  <Characters>1362</Characters>
  <Application>Microsoft Office Word</Application>
  <DocSecurity>0</DocSecurity>
  <Lines>11</Lines>
  <Paragraphs>3</Paragraphs>
  <ScaleCrop>false</ScaleCrop>
  <Company>mycomputer</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2019-10-28T02:15:00Z</dcterms:created>
  <dcterms:modified xsi:type="dcterms:W3CDTF">2019-10-28T02:15:00Z</dcterms:modified>
</cp:coreProperties>
</file>